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FD4853" w14:textId="77777777" w:rsidR="005B3368" w:rsidRDefault="00174E0C" w:rsidP="00174E0C">
      <w:pPr>
        <w:jc w:val="center"/>
        <w:rPr>
          <w:b/>
          <w:u w:val="single"/>
        </w:rPr>
      </w:pPr>
      <w:r w:rsidRPr="00174E0C">
        <w:rPr>
          <w:b/>
          <w:u w:val="single"/>
        </w:rPr>
        <w:t>June 2025 Golf Committee Meeting Minutes</w:t>
      </w:r>
    </w:p>
    <w:p w14:paraId="60CC524C" w14:textId="77777777" w:rsidR="00884CAA" w:rsidRDefault="00162447" w:rsidP="00162447">
      <w:r>
        <w:rPr>
          <w:b/>
          <w:u w:val="single"/>
        </w:rPr>
        <w:t>Attendees:</w:t>
      </w:r>
      <w:r>
        <w:t xml:space="preserve">  Joe S, Tina W, Steve B, Mike M, Joe M, Alan, Stu H, Rob S</w:t>
      </w:r>
    </w:p>
    <w:p w14:paraId="197E05A7" w14:textId="77777777" w:rsidR="00884CAA" w:rsidRDefault="00884CAA" w:rsidP="00162447">
      <w:r>
        <w:t>May 2025 minutes were approved</w:t>
      </w:r>
    </w:p>
    <w:p w14:paraId="12AB9B8E" w14:textId="77777777" w:rsidR="00E83374" w:rsidRDefault="00E83374" w:rsidP="00162447">
      <w:r w:rsidRPr="00E83374">
        <w:rPr>
          <w:b/>
        </w:rPr>
        <w:t>Rob</w:t>
      </w:r>
      <w:r>
        <w:t xml:space="preserve"> – Course report – Still wet out there.  Course got mowed today.  #5 ladies tee has been re-sodded and should be set in a week. Still have plans to work on #5 bunker.  Winter tee’s being used is really helping summer tees grow in.</w:t>
      </w:r>
    </w:p>
    <w:p w14:paraId="5C7B5FCA" w14:textId="77777777" w:rsidR="00E83374" w:rsidRDefault="00E83374" w:rsidP="00162447">
      <w:r>
        <w:rPr>
          <w:b/>
        </w:rPr>
        <w:t>Joe M</w:t>
      </w:r>
      <w:r>
        <w:t xml:space="preserve"> – Jr report – Got rained out.  A lot of sign-ups</w:t>
      </w:r>
      <w:r w:rsidR="006C36AE">
        <w:t xml:space="preserve"> approx. 85</w:t>
      </w:r>
    </w:p>
    <w:p w14:paraId="0416B3FC" w14:textId="77777777" w:rsidR="006C36AE" w:rsidRDefault="006C36AE" w:rsidP="00162447">
      <w:r>
        <w:rPr>
          <w:b/>
        </w:rPr>
        <w:t xml:space="preserve">Lake Forest Tournament – </w:t>
      </w:r>
      <w:r>
        <w:t>July 14</w:t>
      </w:r>
      <w:r w:rsidRPr="006C36AE">
        <w:rPr>
          <w:vertAlign w:val="superscript"/>
        </w:rPr>
        <w:t>th</w:t>
      </w:r>
      <w:r>
        <w:t>.  Joe Strange said signups are coming soon.  $400 per team</w:t>
      </w:r>
    </w:p>
    <w:p w14:paraId="760377BA" w14:textId="77777777" w:rsidR="006C36AE" w:rsidRDefault="006C36AE" w:rsidP="00162447">
      <w:r>
        <w:rPr>
          <w:b/>
        </w:rPr>
        <w:t xml:space="preserve">Golf League Rules </w:t>
      </w:r>
      <w:r>
        <w:t xml:space="preserve">– Joe S read through the rules as current.  </w:t>
      </w:r>
      <w:r>
        <w:rPr>
          <w:b/>
        </w:rPr>
        <w:t xml:space="preserve">Suggested changes: </w:t>
      </w:r>
      <w:r>
        <w:t xml:space="preserve"> </w:t>
      </w:r>
      <w:r w:rsidRPr="006C36AE">
        <w:rPr>
          <w:b/>
        </w:rPr>
        <w:t>1.</w:t>
      </w:r>
      <w:r>
        <w:t xml:space="preserve">  30% non-member rule will change due to the 2026 new CA rule about CA members always being allowed to sign up first for any league.  </w:t>
      </w:r>
      <w:r w:rsidRPr="006C36AE">
        <w:rPr>
          <w:b/>
        </w:rPr>
        <w:t xml:space="preserve">2.  </w:t>
      </w:r>
      <w:r>
        <w:t>All golfers must check in at golf shack.</w:t>
      </w:r>
      <w:r w:rsidRPr="006C36AE">
        <w:rPr>
          <w:b/>
        </w:rPr>
        <w:t xml:space="preserve">  </w:t>
      </w:r>
      <w:r>
        <w:t>Joe Mills suggested all golfers must have an amenities pass, instead of pay per league round, as it would be cheaper over the season</w:t>
      </w:r>
      <w:r w:rsidR="001051E3">
        <w:t xml:space="preserve"> for CA members</w:t>
      </w:r>
      <w:r>
        <w:t xml:space="preserve">.  </w:t>
      </w:r>
      <w:r>
        <w:rPr>
          <w:b/>
        </w:rPr>
        <w:t>3</w:t>
      </w:r>
      <w:r w:rsidRPr="006C36AE">
        <w:rPr>
          <w:b/>
        </w:rPr>
        <w:t>.</w:t>
      </w:r>
      <w:r>
        <w:t xml:space="preserve">  Punch card coupons(pre-paid) only can be used during the current calendar year of league play.  Cost is $150 now, no longer $130.  </w:t>
      </w:r>
      <w:r>
        <w:rPr>
          <w:b/>
        </w:rPr>
        <w:t>4</w:t>
      </w:r>
      <w:r w:rsidRPr="006C36AE">
        <w:rPr>
          <w:b/>
        </w:rPr>
        <w:t>.</w:t>
      </w:r>
      <w:r>
        <w:t xml:space="preserve">  Personal golf cart fee is $50, to be paid by May 1</w:t>
      </w:r>
      <w:r w:rsidRPr="006C36AE">
        <w:rPr>
          <w:vertAlign w:val="superscript"/>
        </w:rPr>
        <w:t>st</w:t>
      </w:r>
      <w:r>
        <w:t>, instead of April 1</w:t>
      </w:r>
      <w:r w:rsidRPr="006C36AE">
        <w:rPr>
          <w:vertAlign w:val="superscript"/>
        </w:rPr>
        <w:t>st</w:t>
      </w:r>
      <w:r>
        <w:t xml:space="preserve">.  </w:t>
      </w:r>
      <w:r>
        <w:rPr>
          <w:b/>
        </w:rPr>
        <w:t xml:space="preserve">5. </w:t>
      </w:r>
      <w:r>
        <w:t xml:space="preserve"> All CA members will have 1</w:t>
      </w:r>
      <w:r w:rsidRPr="006C36AE">
        <w:rPr>
          <w:vertAlign w:val="superscript"/>
        </w:rPr>
        <w:t>st</w:t>
      </w:r>
      <w:r>
        <w:t xml:space="preserve"> priority to sign up at CA Open House and the 1</w:t>
      </w:r>
      <w:r w:rsidRPr="006C36AE">
        <w:rPr>
          <w:vertAlign w:val="superscript"/>
        </w:rPr>
        <w:t>st</w:t>
      </w:r>
      <w:r>
        <w:t xml:space="preserve"> week thereafter.</w:t>
      </w:r>
      <w:r w:rsidR="00401968">
        <w:t xml:space="preserve">  </w:t>
      </w:r>
      <w:r w:rsidR="00401968">
        <w:rPr>
          <w:b/>
        </w:rPr>
        <w:t xml:space="preserve">6.  </w:t>
      </w:r>
      <w:r w:rsidR="00401968">
        <w:t xml:space="preserve">Details of what green, yellow and red flag conditions stand for.  </w:t>
      </w:r>
      <w:r w:rsidR="00401968">
        <w:rPr>
          <w:b/>
        </w:rPr>
        <w:t xml:space="preserve">7.  </w:t>
      </w:r>
      <w:r w:rsidR="00401968">
        <w:t xml:space="preserve">Golf cart parking is behind tennis courts and lower parking lot area.  No golf cart parking up near golf shack.  </w:t>
      </w:r>
      <w:r w:rsidR="00401968">
        <w:rPr>
          <w:b/>
        </w:rPr>
        <w:t xml:space="preserve">8.  </w:t>
      </w:r>
      <w:r w:rsidR="00401968">
        <w:t xml:space="preserve">No parking on seasonal tee boxes.  </w:t>
      </w:r>
      <w:r w:rsidR="00401968">
        <w:rPr>
          <w:b/>
        </w:rPr>
        <w:t xml:space="preserve">9.  </w:t>
      </w:r>
      <w:r w:rsidR="00401968">
        <w:t xml:space="preserve">Golf carts to stay 10 feet away from rough’s edge around every green.  </w:t>
      </w:r>
      <w:r w:rsidR="00401968">
        <w:rPr>
          <w:b/>
        </w:rPr>
        <w:t xml:space="preserve">10.  </w:t>
      </w:r>
      <w:r w:rsidR="00401968">
        <w:t xml:space="preserve">Golf cart rental is for those 21 yrs of age and older. </w:t>
      </w:r>
    </w:p>
    <w:p w14:paraId="7E1508B6" w14:textId="77777777" w:rsidR="00401968" w:rsidRDefault="00401968" w:rsidP="00162447">
      <w:r>
        <w:t>Joe S – Will email us the new rules, then talk to Michelle(GM).</w:t>
      </w:r>
    </w:p>
    <w:p w14:paraId="07FC2EEC" w14:textId="77777777" w:rsidR="00401968" w:rsidRDefault="00401968" w:rsidP="00162447">
      <w:r>
        <w:rPr>
          <w:b/>
        </w:rPr>
        <w:t xml:space="preserve">New Business </w:t>
      </w:r>
      <w:r>
        <w:t xml:space="preserve">– Thursday morning women’s league had two ladies representing at this meeting.  They would like to have unlimited number of members.  Their league maintains good pace of play.  Asked to keep max stroke rule set to 10 strokes and cap players @60 instead of current 52.   Other committee members agreed and mentioned this particular league is not a problem.  </w:t>
      </w:r>
    </w:p>
    <w:p w14:paraId="70A0D080" w14:textId="77777777" w:rsidR="00401968" w:rsidRDefault="00401968" w:rsidP="00162447">
      <w:r>
        <w:t xml:space="preserve">Possibly in Oct/Nov we will discuss the 6 stroke rule for evening leagues only and modify </w:t>
      </w:r>
      <w:r w:rsidR="001051E3">
        <w:t>for morning leagues.</w:t>
      </w:r>
    </w:p>
    <w:p w14:paraId="646BA440" w14:textId="77777777" w:rsidR="001051E3" w:rsidRDefault="001051E3" w:rsidP="00162447">
      <w:r>
        <w:t>The Veteran’s Committee has requested to hold/sponsor Veteran Golf Day at LSLCA on Thursday July 10</w:t>
      </w:r>
      <w:r w:rsidRPr="001051E3">
        <w:rPr>
          <w:vertAlign w:val="superscript"/>
        </w:rPr>
        <w:t>th</w:t>
      </w:r>
      <w:r>
        <w:t xml:space="preserve">.  Using tee times from 3:30pm through 5:30pm.  They requested all Veterans to be offered the green fee of $11 with use of carts if chosen at regular price.  Last year’s event was a success with 32 total golfers, 18 </w:t>
      </w:r>
      <w:proofErr w:type="gramStart"/>
      <w:r>
        <w:t>residents</w:t>
      </w:r>
      <w:proofErr w:type="gramEnd"/>
      <w:r>
        <w:t xml:space="preserve"> w/ amenities pass, 6 paying residents and 8 veterans playing for the first time at this course.         This motion was accepted and passed by committee members.</w:t>
      </w:r>
    </w:p>
    <w:p w14:paraId="10891EDE" w14:textId="77777777" w:rsidR="001051E3" w:rsidRDefault="001051E3" w:rsidP="00162447">
      <w:r>
        <w:t>Motion to Adjourn meeting was accepted.</w:t>
      </w:r>
    </w:p>
    <w:p w14:paraId="7771E889" w14:textId="77777777" w:rsidR="001051E3" w:rsidRPr="00401968" w:rsidRDefault="001051E3" w:rsidP="00162447"/>
    <w:p w14:paraId="67F2D152" w14:textId="77777777" w:rsidR="00884CAA" w:rsidRDefault="00884CAA" w:rsidP="00162447"/>
    <w:p w14:paraId="695512E0" w14:textId="77777777" w:rsidR="00162447" w:rsidRDefault="00162447" w:rsidP="00162447"/>
    <w:p w14:paraId="7D78BCE6" w14:textId="77777777" w:rsidR="00174E0C" w:rsidRDefault="00174E0C"/>
    <w:sectPr w:rsidR="00174E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4E0C"/>
    <w:rsid w:val="001051E3"/>
    <w:rsid w:val="00162447"/>
    <w:rsid w:val="00174E0C"/>
    <w:rsid w:val="002C3695"/>
    <w:rsid w:val="00401968"/>
    <w:rsid w:val="005B3368"/>
    <w:rsid w:val="006C36AE"/>
    <w:rsid w:val="00884CAA"/>
    <w:rsid w:val="00E83374"/>
    <w:rsid w:val="00F372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56B44D"/>
  <w15:chartTrackingRefBased/>
  <w15:docId w15:val="{053958B0-D5BE-4707-8EE9-2A1E03A4D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080CE70F1BF244A4FD5C0536D7AF84" ma:contentTypeVersion="18" ma:contentTypeDescription="Create a new document." ma:contentTypeScope="" ma:versionID="9eb521e3d024a83310f69507444bbd1e">
  <xsd:schema xmlns:xsd="http://www.w3.org/2001/XMLSchema" xmlns:xs="http://www.w3.org/2001/XMLSchema" xmlns:p="http://schemas.microsoft.com/office/2006/metadata/properties" xmlns:ns2="755df92f-3ddd-4d44-8310-53f2d84e2b10" xmlns:ns3="af252923-8cbd-4eb9-b398-a04140ca7fb7" targetNamespace="http://schemas.microsoft.com/office/2006/metadata/properties" ma:root="true" ma:fieldsID="5b644a8fd70409e3000aa5766ed4417b" ns2:_="" ns3:_="">
    <xsd:import namespace="755df92f-3ddd-4d44-8310-53f2d84e2b10"/>
    <xsd:import namespace="af252923-8cbd-4eb9-b398-a04140ca7fb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5df92f-3ddd-4d44-8310-53f2d84e2b1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71b4dee-1d30-42ad-b829-842914d99bee}" ma:internalName="TaxCatchAll" ma:showField="CatchAllData" ma:web="755df92f-3ddd-4d44-8310-53f2d84e2b1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f252923-8cbd-4eb9-b398-a04140ca7fb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4fde9ea-2228-474c-a9c5-69b39087e5f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55df92f-3ddd-4d44-8310-53f2d84e2b10" xsi:nil="true"/>
    <lcf76f155ced4ddcb4097134ff3c332f xmlns="af252923-8cbd-4eb9-b398-a04140ca7fb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EFD6169-F8DF-4E2C-BD39-037D65DF43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5df92f-3ddd-4d44-8310-53f2d84e2b10"/>
    <ds:schemaRef ds:uri="af252923-8cbd-4eb9-b398-a04140ca7f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1991C0-D3B4-44F3-ACF5-0D949F8E3FDA}">
  <ds:schemaRefs>
    <ds:schemaRef ds:uri="http://schemas.microsoft.com/office/2006/metadata/properties"/>
    <ds:schemaRef ds:uri="http://schemas.microsoft.com/office/infopath/2007/PartnerControls"/>
    <ds:schemaRef ds:uri="755df92f-3ddd-4d44-8310-53f2d84e2b10"/>
    <ds:schemaRef ds:uri="af252923-8cbd-4eb9-b398-a04140ca7fb7"/>
  </ds:schemaRefs>
</ds:datastoreItem>
</file>

<file path=customXml/itemProps3.xml><?xml version="1.0" encoding="utf-8"?>
<ds:datastoreItem xmlns:ds="http://schemas.openxmlformats.org/officeDocument/2006/customXml" ds:itemID="{DD080606-DC95-4C54-94DE-24336804924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Pages>
  <Words>404</Words>
  <Characters>2303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MainUser</dc:creator>
  <cp:keywords/>
  <dc:description/>
  <cp:lastModifiedBy>Michelle Shelhamer</cp:lastModifiedBy>
  <cp:revision>5</cp:revision>
  <dcterms:created xsi:type="dcterms:W3CDTF">2025-06-12T21:46:00Z</dcterms:created>
  <dcterms:modified xsi:type="dcterms:W3CDTF">2025-06-23T20:30:00Z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0x010100E9080CE70F1BF244A4FD5C0536D7AF84</vt:lpwstr>
  </property>
  <property fmtid="{D5CDD505-2E9C-101B-9397-08002B2CF9AE}" pid="3" name="MediaServiceImageTags">
    <vt:lpwstr/>
  </property>
</Properties>
</file>