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B498" w14:textId="2EC17472" w:rsidR="003E6829" w:rsidRDefault="00725078" w:rsidP="001B5C5A">
      <w:pPr>
        <w:rPr>
          <w:b/>
          <w:noProof/>
          <w:u w:val="single"/>
        </w:rPr>
      </w:pPr>
      <w:r>
        <w:rPr>
          <w:b/>
          <w:noProof/>
          <w:u w:val="single"/>
        </w:rPr>
        <w:t>December</w:t>
      </w:r>
      <w:r w:rsidR="00DA4D42">
        <w:rPr>
          <w:b/>
          <w:noProof/>
          <w:u w:val="single"/>
        </w:rPr>
        <w:t xml:space="preserve"> 2025</w:t>
      </w:r>
      <w:r w:rsidR="001B5C5A" w:rsidRPr="001B5C5A">
        <w:rPr>
          <w:b/>
          <w:noProof/>
          <w:u w:val="single"/>
        </w:rPr>
        <w:t xml:space="preserve"> Golf Committee Notes</w:t>
      </w:r>
    </w:p>
    <w:p w14:paraId="4E57919B" w14:textId="3662C9A7" w:rsidR="00B4200F" w:rsidRDefault="001B5C5A" w:rsidP="001B5C5A">
      <w:pPr>
        <w:rPr>
          <w:noProof/>
        </w:rPr>
      </w:pPr>
      <w:r w:rsidRPr="001B5C5A">
        <w:rPr>
          <w:noProof/>
        </w:rPr>
        <w:t>Attendees:</w:t>
      </w:r>
      <w:r w:rsidR="00DA4D42">
        <w:rPr>
          <w:noProof/>
        </w:rPr>
        <w:t xml:space="preserve">  Joe S, Steve</w:t>
      </w:r>
      <w:r>
        <w:rPr>
          <w:noProof/>
        </w:rPr>
        <w:t>, Mik</w:t>
      </w:r>
      <w:r w:rsidR="00B4200F">
        <w:rPr>
          <w:noProof/>
        </w:rPr>
        <w:t>e, Stu, Rob, Tina, Alan</w:t>
      </w:r>
      <w:r w:rsidR="00725078">
        <w:rPr>
          <w:noProof/>
        </w:rPr>
        <w:t>, Emma, Dave, Tom</w:t>
      </w:r>
    </w:p>
    <w:p w14:paraId="464AD437" w14:textId="77777777" w:rsidR="00DA4D42" w:rsidRDefault="00DA4D42" w:rsidP="001B5C5A">
      <w:pPr>
        <w:rPr>
          <w:noProof/>
        </w:rPr>
      </w:pPr>
    </w:p>
    <w:p w14:paraId="4B7A2807" w14:textId="505FED49" w:rsidR="001B5C5A" w:rsidRDefault="001B5C5A" w:rsidP="001B5C5A">
      <w:pPr>
        <w:rPr>
          <w:noProof/>
        </w:rPr>
      </w:pPr>
      <w:r w:rsidRPr="001B5C5A">
        <w:rPr>
          <w:b/>
          <w:noProof/>
        </w:rPr>
        <w:t>Joe</w:t>
      </w:r>
      <w:r>
        <w:rPr>
          <w:noProof/>
        </w:rPr>
        <w:t xml:space="preserve"> started meeting </w:t>
      </w:r>
      <w:r w:rsidR="00725078">
        <w:rPr>
          <w:noProof/>
        </w:rPr>
        <w:t>@6pm.  Measure to approve November</w:t>
      </w:r>
      <w:r>
        <w:rPr>
          <w:noProof/>
        </w:rPr>
        <w:t xml:space="preserve"> meeting minutes</w:t>
      </w:r>
      <w:r w:rsidR="00B4200F">
        <w:rPr>
          <w:noProof/>
        </w:rPr>
        <w:t xml:space="preserve"> passed</w:t>
      </w:r>
    </w:p>
    <w:p w14:paraId="43037478" w14:textId="77777777" w:rsidR="00725078" w:rsidRDefault="001B5C5A" w:rsidP="001B5C5A">
      <w:pPr>
        <w:rPr>
          <w:noProof/>
        </w:rPr>
      </w:pPr>
      <w:r w:rsidRPr="001B5C5A">
        <w:rPr>
          <w:b/>
          <w:noProof/>
        </w:rPr>
        <w:t>Rob</w:t>
      </w:r>
      <w:r>
        <w:rPr>
          <w:noProof/>
        </w:rPr>
        <w:t xml:space="preserve"> p</w:t>
      </w:r>
      <w:r w:rsidR="00DA4D42">
        <w:rPr>
          <w:noProof/>
        </w:rPr>
        <w:t>rovided course</w:t>
      </w:r>
      <w:r w:rsidR="00725078">
        <w:rPr>
          <w:noProof/>
        </w:rPr>
        <w:t xml:space="preserve"> update – Plan to cut down trees that are dead approx 2 or 3 behind #3 green as well as trim branches on right side of 3 fairway.  Also cut down dead trees at #6 green and on #7 tee behind the box.  </w:t>
      </w:r>
    </w:p>
    <w:p w14:paraId="0DA9A343" w14:textId="77777777" w:rsidR="00725078" w:rsidRDefault="00725078" w:rsidP="001B5C5A">
      <w:pPr>
        <w:rPr>
          <w:noProof/>
        </w:rPr>
      </w:pPr>
      <w:r>
        <w:rPr>
          <w:noProof/>
        </w:rPr>
        <w:t>Had 330 responses/coments on Facebook post regarding golf cart paths.  68-32 in favor of paths.  Focus is #4 green to #5 tee box on left side.</w:t>
      </w:r>
    </w:p>
    <w:p w14:paraId="73435514" w14:textId="4DF8C073" w:rsidR="001B5C5A" w:rsidRDefault="00725078" w:rsidP="001B5C5A">
      <w:pPr>
        <w:rPr>
          <w:noProof/>
        </w:rPr>
      </w:pPr>
      <w:r>
        <w:rPr>
          <w:b/>
          <w:noProof/>
        </w:rPr>
        <w:t xml:space="preserve">Joe </w:t>
      </w:r>
      <w:r>
        <w:rPr>
          <w:noProof/>
        </w:rPr>
        <w:t>Sponsorship sales for next year will stay at $250.  Joe asked who is going to take on gathering the sponsorships for 2026.  Tina will take it on with the help of Mike M.  Jeff Untereiner makes the sponsor si</w:t>
      </w:r>
      <w:r w:rsidR="005D533D">
        <w:rPr>
          <w:noProof/>
        </w:rPr>
        <w:t>gn</w:t>
      </w:r>
      <w:r>
        <w:rPr>
          <w:noProof/>
        </w:rPr>
        <w:t xml:space="preserve">s for us.  Signs will be made 2-3 weeks prior to the first tournament of the 2026 year.  We are looking for approximately 20 sponsors.  Dave W asked about new sponsors and how to get logo, etc.,…    </w:t>
      </w:r>
    </w:p>
    <w:p w14:paraId="3F8F1F00" w14:textId="397F48D6" w:rsidR="00725078" w:rsidRDefault="00725078" w:rsidP="001B5C5A">
      <w:pPr>
        <w:rPr>
          <w:noProof/>
        </w:rPr>
      </w:pPr>
      <w:r>
        <w:rPr>
          <w:noProof/>
        </w:rPr>
        <w:t>Discussed tournament dates for the upcoming 2026 year.  Spring Fling(May 3</w:t>
      </w:r>
      <w:r w:rsidRPr="00725078">
        <w:rPr>
          <w:noProof/>
          <w:vertAlign w:val="superscript"/>
        </w:rPr>
        <w:t>rd</w:t>
      </w:r>
      <w:r>
        <w:rPr>
          <w:noProof/>
        </w:rPr>
        <w:t>), Superintendants Revenge</w:t>
      </w:r>
      <w:r w:rsidR="00166BB4">
        <w:rPr>
          <w:noProof/>
        </w:rPr>
        <w:t>(June 7</w:t>
      </w:r>
      <w:r w:rsidR="00166BB4" w:rsidRPr="00166BB4">
        <w:rPr>
          <w:noProof/>
          <w:vertAlign w:val="superscript"/>
        </w:rPr>
        <w:t>th</w:t>
      </w:r>
      <w:r w:rsidR="00166BB4">
        <w:rPr>
          <w:noProof/>
        </w:rPr>
        <w:t>),  Lake Forest(July 12</w:t>
      </w:r>
      <w:r w:rsidR="00166BB4" w:rsidRPr="00166BB4">
        <w:rPr>
          <w:noProof/>
          <w:vertAlign w:val="superscript"/>
        </w:rPr>
        <w:t>th</w:t>
      </w:r>
      <w:r w:rsidR="00166BB4">
        <w:rPr>
          <w:noProof/>
        </w:rPr>
        <w:t>),  Glow Golf(August 29</w:t>
      </w:r>
      <w:r w:rsidR="00166BB4" w:rsidRPr="00166BB4">
        <w:rPr>
          <w:noProof/>
          <w:vertAlign w:val="superscript"/>
        </w:rPr>
        <w:t>th</w:t>
      </w:r>
      <w:r w:rsidR="00166BB4">
        <w:rPr>
          <w:noProof/>
          <w:vertAlign w:val="superscript"/>
        </w:rPr>
        <w:t>)</w:t>
      </w:r>
      <w:r w:rsidR="00166BB4">
        <w:rPr>
          <w:noProof/>
        </w:rPr>
        <w:t>, Fetcher Cup(Sept 20</w:t>
      </w:r>
      <w:r w:rsidR="00166BB4" w:rsidRPr="00166BB4">
        <w:rPr>
          <w:noProof/>
          <w:vertAlign w:val="superscript"/>
        </w:rPr>
        <w:t>th</w:t>
      </w:r>
      <w:r w:rsidR="00166BB4">
        <w:rPr>
          <w:noProof/>
        </w:rPr>
        <w:t xml:space="preserve"> possibly), Club Championship(October 3</w:t>
      </w:r>
      <w:r w:rsidR="00166BB4" w:rsidRPr="00166BB4">
        <w:rPr>
          <w:noProof/>
          <w:vertAlign w:val="superscript"/>
        </w:rPr>
        <w:t>rd</w:t>
      </w:r>
      <w:r w:rsidR="00166BB4">
        <w:rPr>
          <w:noProof/>
        </w:rPr>
        <w:t>/4</w:t>
      </w:r>
      <w:r w:rsidR="00166BB4" w:rsidRPr="00166BB4">
        <w:rPr>
          <w:noProof/>
          <w:vertAlign w:val="superscript"/>
        </w:rPr>
        <w:t>th</w:t>
      </w:r>
      <w:r w:rsidR="00166BB4">
        <w:rPr>
          <w:noProof/>
        </w:rPr>
        <w:t>),  Fall Classic(October 18</w:t>
      </w:r>
      <w:r w:rsidR="00166BB4" w:rsidRPr="00166BB4">
        <w:rPr>
          <w:noProof/>
          <w:vertAlign w:val="superscript"/>
        </w:rPr>
        <w:t>th</w:t>
      </w:r>
      <w:r w:rsidR="00166BB4">
        <w:rPr>
          <w:noProof/>
        </w:rPr>
        <w:t>).  Emma asked about potentially holding a parent/child tournament for Jr Golf League on August 17</w:t>
      </w:r>
      <w:r w:rsidR="00166BB4" w:rsidRPr="00166BB4">
        <w:rPr>
          <w:noProof/>
          <w:vertAlign w:val="superscript"/>
        </w:rPr>
        <w:t>th</w:t>
      </w:r>
      <w:r w:rsidR="00166BB4">
        <w:rPr>
          <w:noProof/>
        </w:rPr>
        <w:t xml:space="preserve">.  </w:t>
      </w:r>
    </w:p>
    <w:p w14:paraId="631A05A5" w14:textId="3D479E53" w:rsidR="00166BB4" w:rsidRDefault="00166BB4" w:rsidP="001B5C5A">
      <w:pPr>
        <w:rPr>
          <w:noProof/>
        </w:rPr>
      </w:pPr>
      <w:r>
        <w:rPr>
          <w:noProof/>
        </w:rPr>
        <w:t>GHIN golf scoring/handicap system is being discussed.  Rob says GHIN is coming in the spring to do course rating so handicaps can be established.  Cost is approx $30 per person to get GHIN.  Joe stated to potentially handicap the Club Championship in order to encourage more players to join.  This discussion was tabled for next month’s meeting.</w:t>
      </w:r>
    </w:p>
    <w:p w14:paraId="7F91A413" w14:textId="33DED829" w:rsidR="00166BB4" w:rsidRDefault="00166BB4" w:rsidP="001B5C5A">
      <w:pPr>
        <w:rPr>
          <w:noProof/>
        </w:rPr>
      </w:pPr>
      <w:r>
        <w:rPr>
          <w:noProof/>
        </w:rPr>
        <w:t>New Business – none.</w:t>
      </w:r>
    </w:p>
    <w:p w14:paraId="43F98A2B" w14:textId="5814A49F" w:rsidR="00E6121F" w:rsidRDefault="00166BB4" w:rsidP="001B5C5A">
      <w:pPr>
        <w:rPr>
          <w:noProof/>
        </w:rPr>
      </w:pPr>
      <w:r>
        <w:rPr>
          <w:noProof/>
        </w:rPr>
        <w:t>Joe has finished up his 3 years as Chair and stated his appreciation for everyone’s help during his tenure.</w:t>
      </w:r>
    </w:p>
    <w:p w14:paraId="5BB0B4F4" w14:textId="4C43682D" w:rsidR="00E6121F" w:rsidRPr="00E6121F" w:rsidRDefault="001673FC" w:rsidP="001B5C5A">
      <w:pPr>
        <w:rPr>
          <w:noProof/>
        </w:rPr>
      </w:pPr>
      <w:r>
        <w:rPr>
          <w:noProof/>
        </w:rPr>
        <w:t>Meeting adjourned at 6:40pm</w:t>
      </w:r>
      <w:r w:rsidR="00E6121F">
        <w:rPr>
          <w:noProof/>
        </w:rPr>
        <w:t>.</w:t>
      </w:r>
    </w:p>
    <w:p w14:paraId="2F87675A" w14:textId="77777777" w:rsidR="003E6829" w:rsidRPr="003E6829" w:rsidRDefault="003E6829" w:rsidP="003E6829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13D42E23" w14:textId="77777777" w:rsidR="003E6829" w:rsidRDefault="003E6829" w:rsidP="003E6829">
      <w:pPr>
        <w:jc w:val="center"/>
      </w:pPr>
    </w:p>
    <w:sectPr w:rsidR="003E6829" w:rsidSect="000B4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29"/>
    <w:rsid w:val="000B433C"/>
    <w:rsid w:val="00166BB4"/>
    <w:rsid w:val="001673FC"/>
    <w:rsid w:val="00183A27"/>
    <w:rsid w:val="001B5C5A"/>
    <w:rsid w:val="002D5651"/>
    <w:rsid w:val="00320449"/>
    <w:rsid w:val="003E6829"/>
    <w:rsid w:val="00503408"/>
    <w:rsid w:val="00586E39"/>
    <w:rsid w:val="00596A2E"/>
    <w:rsid w:val="005D533D"/>
    <w:rsid w:val="00725078"/>
    <w:rsid w:val="00980C74"/>
    <w:rsid w:val="00A01C2A"/>
    <w:rsid w:val="00A63392"/>
    <w:rsid w:val="00B4200F"/>
    <w:rsid w:val="00DA4D42"/>
    <w:rsid w:val="00E6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1754"/>
  <w15:chartTrackingRefBased/>
  <w15:docId w15:val="{5F55F0FC-6B14-4386-9403-4AC96FCB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Strange</dc:creator>
  <cp:keywords/>
  <dc:description/>
  <cp:lastModifiedBy>Kathy Strange</cp:lastModifiedBy>
  <cp:revision>8</cp:revision>
  <dcterms:created xsi:type="dcterms:W3CDTF">2025-04-19T15:40:00Z</dcterms:created>
  <dcterms:modified xsi:type="dcterms:W3CDTF">2025-12-15T16:09:00Z</dcterms:modified>
</cp:coreProperties>
</file>