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9B5F4" w14:textId="1D0C55C7" w:rsidR="0011334B" w:rsidRDefault="0011334B" w:rsidP="0011334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22222"/>
          <w:kern w:val="0"/>
          <w:sz w:val="36"/>
          <w:szCs w:val="36"/>
          <w14:ligatures w14:val="none"/>
        </w:rPr>
      </w:pPr>
      <w:r w:rsidRPr="0011334B">
        <w:rPr>
          <w:rFonts w:ascii="Roboto" w:eastAsia="Times New Roman" w:hAnsi="Roboto" w:cs="Times New Roman"/>
          <w:color w:val="222222"/>
          <w:kern w:val="0"/>
          <w:sz w:val="36"/>
          <w:szCs w:val="36"/>
          <w14:ligatures w14:val="none"/>
        </w:rPr>
        <w:t xml:space="preserve">Golf Committee </w:t>
      </w:r>
      <w:r w:rsidR="00113FEB">
        <w:rPr>
          <w:rFonts w:ascii="Roboto" w:eastAsia="Times New Roman" w:hAnsi="Roboto" w:cs="Times New Roman"/>
          <w:color w:val="222222"/>
          <w:kern w:val="0"/>
          <w:sz w:val="36"/>
          <w:szCs w:val="36"/>
          <w14:ligatures w14:val="none"/>
        </w:rPr>
        <w:t>Minutes</w:t>
      </w:r>
    </w:p>
    <w:p w14:paraId="4610AE0B" w14:textId="67962EA0" w:rsidR="00B55FC4" w:rsidRPr="0011334B" w:rsidRDefault="00B55FC4" w:rsidP="0011334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22222"/>
          <w:kern w:val="0"/>
          <w:sz w:val="36"/>
          <w:szCs w:val="36"/>
          <w14:ligatures w14:val="none"/>
        </w:rPr>
      </w:pPr>
      <w:r w:rsidRPr="0011334B">
        <w:rPr>
          <w:rFonts w:ascii="Roboto" w:eastAsia="Times New Roman" w:hAnsi="Roboto" w:cs="Times New Roman"/>
          <w:color w:val="222222"/>
          <w:kern w:val="0"/>
          <w:sz w:val="36"/>
          <w:szCs w:val="36"/>
          <w14:ligatures w14:val="none"/>
        </w:rPr>
        <w:t>March</w:t>
      </w:r>
      <w:r w:rsidR="0011334B" w:rsidRPr="0011334B">
        <w:rPr>
          <w:rFonts w:ascii="Roboto" w:eastAsia="Times New Roman" w:hAnsi="Roboto" w:cs="Times New Roman"/>
          <w:color w:val="222222"/>
          <w:kern w:val="0"/>
          <w:sz w:val="36"/>
          <w:szCs w:val="36"/>
          <w14:ligatures w14:val="none"/>
        </w:rPr>
        <w:t xml:space="preserve"> 9</w:t>
      </w:r>
      <w:r w:rsidR="0011334B" w:rsidRPr="0011334B">
        <w:rPr>
          <w:rFonts w:ascii="Roboto" w:eastAsia="Times New Roman" w:hAnsi="Roboto" w:cs="Times New Roman"/>
          <w:color w:val="222222"/>
          <w:kern w:val="0"/>
          <w:sz w:val="36"/>
          <w:szCs w:val="36"/>
          <w:vertAlign w:val="superscript"/>
          <w14:ligatures w14:val="none"/>
        </w:rPr>
        <w:t>th</w:t>
      </w:r>
      <w:r w:rsidR="0011334B" w:rsidRPr="0011334B">
        <w:rPr>
          <w:rFonts w:ascii="Roboto" w:eastAsia="Times New Roman" w:hAnsi="Roboto" w:cs="Times New Roman"/>
          <w:color w:val="222222"/>
          <w:kern w:val="0"/>
          <w:sz w:val="36"/>
          <w:szCs w:val="36"/>
          <w14:ligatures w14:val="none"/>
        </w:rPr>
        <w:t>, 2026</w:t>
      </w:r>
    </w:p>
    <w:p w14:paraId="7B24D6CB" w14:textId="77777777" w:rsidR="00B55FC4" w:rsidRDefault="00B55FC4" w:rsidP="00B55FC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14:ligatures w14:val="none"/>
        </w:rPr>
      </w:pPr>
    </w:p>
    <w:p w14:paraId="786419C7" w14:textId="0515AEF8" w:rsidR="00B55FC4" w:rsidRPr="00B55FC4" w:rsidRDefault="00B55FC4" w:rsidP="00B55FC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14:ligatures w14:val="none"/>
        </w:rPr>
      </w:pPr>
      <w:r w:rsidRPr="0011334B">
        <w:rPr>
          <w:rFonts w:ascii="Roboto" w:eastAsia="Times New Roman" w:hAnsi="Roboto" w:cs="Times New Roman"/>
          <w:color w:val="222222"/>
          <w:kern w:val="0"/>
          <w:u w:val="single"/>
          <w14:ligatures w14:val="none"/>
        </w:rPr>
        <w:t>Those in attendance</w:t>
      </w:r>
      <w:proofErr w:type="gramStart"/>
      <w:r w:rsidRPr="0011334B">
        <w:rPr>
          <w:rFonts w:ascii="Roboto" w:eastAsia="Times New Roman" w:hAnsi="Roboto" w:cs="Times New Roman"/>
          <w:color w:val="222222"/>
          <w:kern w:val="0"/>
          <w:u w:val="single"/>
          <w14:ligatures w14:val="none"/>
        </w:rPr>
        <w:t>:</w:t>
      </w:r>
      <w:r>
        <w:rPr>
          <w:rFonts w:ascii="Roboto" w:eastAsia="Times New Roman" w:hAnsi="Roboto" w:cs="Times New Roman"/>
          <w:color w:val="222222"/>
          <w:kern w:val="0"/>
          <w14:ligatures w14:val="none"/>
        </w:rPr>
        <w:t xml:space="preserve">  </w:t>
      </w:r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>Tina</w:t>
      </w:r>
      <w:proofErr w:type="gramEnd"/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 xml:space="preserve"> Winkler, Joe Strange, Steve Beason, Mike Miller, Stu Hanson, Joe Mills, Allen Scott, Dave Walters,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Tom Patterson,</w:t>
      </w:r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 xml:space="preserve"> Rob Schaff</w:t>
      </w:r>
      <w:r w:rsidR="00F67CCC">
        <w:rPr>
          <w:rFonts w:ascii="Arial" w:eastAsia="Times New Roman" w:hAnsi="Arial" w:cs="Arial"/>
          <w:color w:val="222222"/>
          <w:kern w:val="0"/>
          <w14:ligatures w14:val="none"/>
        </w:rPr>
        <w:t>, Aaron deBerge</w:t>
      </w:r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br/>
      </w:r>
    </w:p>
    <w:tbl>
      <w:tblPr>
        <w:tblW w:w="13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436"/>
        <w:gridCol w:w="436"/>
      </w:tblGrid>
      <w:tr w:rsidR="00B55FC4" w:rsidRPr="00B55FC4" w14:paraId="7EA4FDC2" w14:textId="77777777" w:rsidTr="00B55FC4">
        <w:tc>
          <w:tcPr>
            <w:tcW w:w="0" w:type="auto"/>
            <w:noWrap/>
            <w:hideMark/>
          </w:tcPr>
          <w:p w14:paraId="6332C288" w14:textId="0447135D" w:rsidR="00B55FC4" w:rsidRPr="00B55FC4" w:rsidRDefault="00B55FC4" w:rsidP="00B55FC4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D5DB446" w14:textId="77777777" w:rsidR="00B55FC4" w:rsidRPr="00B55FC4" w:rsidRDefault="00B55FC4" w:rsidP="00B55FC4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ED9A53C" w14:textId="77777777" w:rsidR="00B55FC4" w:rsidRPr="00B55FC4" w:rsidRDefault="00B55FC4" w:rsidP="00B55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55FC4" w:rsidRPr="00B55FC4" w14:paraId="74B7150A" w14:textId="77777777" w:rsidTr="00B55FC4">
        <w:trPr>
          <w:gridAfter w:val="2"/>
        </w:trPr>
        <w:tc>
          <w:tcPr>
            <w:tcW w:w="0" w:type="auto"/>
            <w:vAlign w:val="center"/>
            <w:hideMark/>
          </w:tcPr>
          <w:p w14:paraId="678F04C6" w14:textId="77777777" w:rsidR="00B55FC4" w:rsidRPr="00B55FC4" w:rsidRDefault="00B55FC4" w:rsidP="00B55F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8696DEB" w14:textId="77777777" w:rsidR="00B55FC4" w:rsidRDefault="00B55FC4" w:rsidP="00B55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A70B40E" w14:textId="3B0F9E33" w:rsidR="00B55FC4" w:rsidRDefault="00B55FC4" w:rsidP="00B55FC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>February minute approved</w:t>
      </w:r>
    </w:p>
    <w:p w14:paraId="4452E551" w14:textId="77777777" w:rsidR="00AC2D7A" w:rsidRPr="00B55FC4" w:rsidRDefault="00AC2D7A" w:rsidP="00AC2D7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A3BA49E" w14:textId="77777777" w:rsidR="00B55FC4" w:rsidRDefault="00B55FC4" w:rsidP="00B55FC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 xml:space="preserve">Tina updated the committee on hole sponsors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&amp; getting signs made and funds collected</w:t>
      </w:r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 xml:space="preserve">. Joe Strange said the signs will be ready on the 15th. </w:t>
      </w:r>
    </w:p>
    <w:p w14:paraId="0D2824F8" w14:textId="60A23EB0" w:rsidR="00B55FC4" w:rsidRDefault="00B55FC4" w:rsidP="00B55FC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 xml:space="preserve">Classic Travel asked to set up a tent. They offered cash </w:t>
      </w:r>
      <w:proofErr w:type="gramStart"/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>prize</w:t>
      </w:r>
      <w:proofErr w:type="gramEnd"/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 xml:space="preserve"> for a hole in one and other gifts.</w:t>
      </w:r>
    </w:p>
    <w:p w14:paraId="598133A9" w14:textId="77777777" w:rsidR="00AC2D7A" w:rsidRDefault="00AC2D7A" w:rsidP="00AC2D7A">
      <w:pPr>
        <w:pStyle w:val="ListParagraph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5A170C8" w14:textId="68D9C2DE" w:rsidR="00B55FC4" w:rsidRDefault="00B55FC4" w:rsidP="00B55FC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 xml:space="preserve">Tina reported that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Lake Forest CC is</w:t>
      </w:r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 xml:space="preserve"> asking $</w:t>
      </w:r>
      <w:r w:rsidR="00B13C55">
        <w:rPr>
          <w:rFonts w:ascii="Arial" w:eastAsia="Times New Roman" w:hAnsi="Arial" w:cs="Arial"/>
          <w:color w:val="222222"/>
          <w:kern w:val="0"/>
          <w14:ligatures w14:val="none"/>
        </w:rPr>
        <w:t>75</w:t>
      </w:r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 xml:space="preserve"> per person for that tournament. Joe Mills commented that i</w:t>
      </w:r>
      <w:r w:rsidR="00B13C55">
        <w:rPr>
          <w:rFonts w:ascii="Arial" w:eastAsia="Times New Roman" w:hAnsi="Arial" w:cs="Arial"/>
          <w:color w:val="222222"/>
          <w:kern w:val="0"/>
          <w14:ligatures w14:val="none"/>
        </w:rPr>
        <w:t>t</w:t>
      </w:r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 xml:space="preserve"> was to</w:t>
      </w:r>
      <w:r w:rsidR="00B13C55">
        <w:rPr>
          <w:rFonts w:ascii="Arial" w:eastAsia="Times New Roman" w:hAnsi="Arial" w:cs="Arial"/>
          <w:color w:val="222222"/>
          <w:kern w:val="0"/>
          <w14:ligatures w14:val="none"/>
        </w:rPr>
        <w:t>o</w:t>
      </w:r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 xml:space="preserve"> expensive and that he would meet with Lake Forest to try and lower the cost.</w:t>
      </w:r>
    </w:p>
    <w:p w14:paraId="5C7D2825" w14:textId="77777777" w:rsidR="00AC2D7A" w:rsidRDefault="00AC2D7A" w:rsidP="00AC2D7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4D2EA7D" w14:textId="77777777" w:rsidR="00B55FC4" w:rsidRDefault="00B55FC4" w:rsidP="00B55FC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C</w:t>
      </w:r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 xml:space="preserve">onfirmed Spring Fling tournament would again be a two day sign </w:t>
      </w:r>
      <w:proofErr w:type="gramStart"/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>up</w:t>
      </w:r>
      <w:proofErr w:type="gramEnd"/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 xml:space="preserve"> $30 first day if any opening </w:t>
      </w:r>
      <w:proofErr w:type="gramStart"/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>left</w:t>
      </w:r>
      <w:proofErr w:type="gramEnd"/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 xml:space="preserve"> on 2nd day sign up to play a 2nd time would be $20.</w:t>
      </w:r>
    </w:p>
    <w:p w14:paraId="20BC6C4C" w14:textId="77777777" w:rsidR="00AC2D7A" w:rsidRPr="00AC2D7A" w:rsidRDefault="00AC2D7A" w:rsidP="00AC2D7A">
      <w:pPr>
        <w:pStyle w:val="ListParagraph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89394B4" w14:textId="77777777" w:rsidR="00AC2D7A" w:rsidRDefault="00AC2D7A" w:rsidP="00AC2D7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68E4E45" w14:textId="77777777" w:rsidR="00B55FC4" w:rsidRDefault="00B55FC4" w:rsidP="00B55FC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>Rob reported that he removed that low hanging branch on the third fairway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.      </w:t>
      </w:r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>He has sprayed shrubs and he will aerate the greens on the 18th and will open shack on 19th.</w:t>
      </w:r>
    </w:p>
    <w:p w14:paraId="19764FD2" w14:textId="77777777" w:rsidR="00AC2D7A" w:rsidRDefault="00AC2D7A" w:rsidP="00AC2D7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C3D1080" w14:textId="0F5E44C9" w:rsidR="00B55FC4" w:rsidRDefault="00B55FC4" w:rsidP="00B55FC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 xml:space="preserve">Stu made a motion to have volunteer marshals to help police golf course. It would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consist of </w:t>
      </w:r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>ask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ing</w:t>
      </w:r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 xml:space="preserve"> some </w:t>
      </w:r>
      <w:proofErr w:type="gramStart"/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>home owners</w:t>
      </w:r>
      <w:proofErr w:type="gramEnd"/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 xml:space="preserve"> and some regular golfers </w:t>
      </w:r>
      <w:proofErr w:type="gramStart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to  </w:t>
      </w:r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>volunteer</w:t>
      </w:r>
      <w:proofErr w:type="gramEnd"/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their</w:t>
      </w:r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 xml:space="preserve"> time. Rob said he would order Marshal flags for golf carts more to come.</w:t>
      </w:r>
      <w:r w:rsidR="00AC2D7A">
        <w:rPr>
          <w:rFonts w:ascii="Arial" w:eastAsia="Times New Roman" w:hAnsi="Arial" w:cs="Arial"/>
          <w:color w:val="222222"/>
          <w:kern w:val="0"/>
          <w14:ligatures w14:val="none"/>
        </w:rPr>
        <w:t xml:space="preserve">   This is to help deter </w:t>
      </w:r>
      <w:r w:rsidR="00C17D27">
        <w:rPr>
          <w:rFonts w:ascii="Arial" w:eastAsia="Times New Roman" w:hAnsi="Arial" w:cs="Arial"/>
          <w:color w:val="222222"/>
          <w:kern w:val="0"/>
          <w14:ligatures w14:val="none"/>
        </w:rPr>
        <w:t>damage to the course, and to deter outside residence from sneaking on the course.   3</w:t>
      </w:r>
      <w:r w:rsidR="00C17D27" w:rsidRPr="00C17D27">
        <w:rPr>
          <w:rFonts w:ascii="Arial" w:eastAsia="Times New Roman" w:hAnsi="Arial" w:cs="Arial"/>
          <w:color w:val="222222"/>
          <w:kern w:val="0"/>
          <w:vertAlign w:val="superscript"/>
          <w14:ligatures w14:val="none"/>
        </w:rPr>
        <w:t>rd</w:t>
      </w:r>
      <w:r w:rsidR="00C17D27">
        <w:rPr>
          <w:rFonts w:ascii="Arial" w:eastAsia="Times New Roman" w:hAnsi="Arial" w:cs="Arial"/>
          <w:color w:val="222222"/>
          <w:kern w:val="0"/>
          <w14:ligatures w14:val="none"/>
        </w:rPr>
        <w:t xml:space="preserve"> request in 3 years as problems on the course seem to be getting worse.  </w:t>
      </w:r>
    </w:p>
    <w:p w14:paraId="2C793F3C" w14:textId="46663817" w:rsidR="00AC2D7A" w:rsidRDefault="00AC2D7A" w:rsidP="00AC2D7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Come up with a set of boundaries if any golfers need to be approached and who “</w:t>
      </w:r>
      <w:r w:rsidR="00C17D27">
        <w:rPr>
          <w:rFonts w:ascii="Arial" w:eastAsia="Times New Roman" w:hAnsi="Arial" w:cs="Arial"/>
          <w:color w:val="222222"/>
          <w:kern w:val="0"/>
          <w14:ligatures w14:val="none"/>
        </w:rPr>
        <w:t>M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arshals” should contact – LSL security or police directly.  No confrontation should be initiated </w:t>
      </w:r>
      <w:proofErr w:type="gramStart"/>
      <w:r>
        <w:rPr>
          <w:rFonts w:ascii="Arial" w:eastAsia="Times New Roman" w:hAnsi="Arial" w:cs="Arial"/>
          <w:color w:val="222222"/>
          <w:kern w:val="0"/>
          <w14:ligatures w14:val="none"/>
        </w:rPr>
        <w:t>from</w:t>
      </w:r>
      <w:proofErr w:type="gram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the Marshals, only polite inquiries.  </w:t>
      </w:r>
    </w:p>
    <w:p w14:paraId="60CAE4DE" w14:textId="40CA7AF8" w:rsidR="00C17D27" w:rsidRDefault="00C17D27" w:rsidP="00AC2D7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Marshals would also help check any golf cart on the course to make sure they have their CA sticker on their cart.  If not, direct them to the club </w:t>
      </w:r>
      <w:proofErr w:type="gramStart"/>
      <w:r>
        <w:rPr>
          <w:rFonts w:ascii="Arial" w:eastAsia="Times New Roman" w:hAnsi="Arial" w:cs="Arial"/>
          <w:color w:val="222222"/>
          <w:kern w:val="0"/>
          <w14:ligatures w14:val="none"/>
        </w:rPr>
        <w:t>shack</w:t>
      </w:r>
      <w:proofErr w:type="gram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to purchase ASAP.  </w:t>
      </w:r>
    </w:p>
    <w:p w14:paraId="38CB467D" w14:textId="200FE4EF" w:rsidR="00C17D27" w:rsidRDefault="00C17D27" w:rsidP="00AC2D7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Marshals can also help “police” after-hours golfers to make sure they are LSL CA residence.</w:t>
      </w:r>
    </w:p>
    <w:p w14:paraId="53F66706" w14:textId="77777777" w:rsidR="00AC2D7A" w:rsidRDefault="00AC2D7A" w:rsidP="00AC2D7A">
      <w:pPr>
        <w:pStyle w:val="ListParagraph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B8A83A2" w14:textId="7A939D15" w:rsidR="00C17D27" w:rsidRDefault="00B55FC4" w:rsidP="00C17D2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 xml:space="preserve">Joe Strange made a </w:t>
      </w:r>
      <w:r w:rsidR="00AC2D7A">
        <w:rPr>
          <w:rFonts w:ascii="Arial" w:eastAsia="Times New Roman" w:hAnsi="Arial" w:cs="Arial"/>
          <w:color w:val="222222"/>
          <w:kern w:val="0"/>
          <w14:ligatures w14:val="none"/>
        </w:rPr>
        <w:t>request</w:t>
      </w:r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 xml:space="preserve"> to </w:t>
      </w:r>
      <w:r w:rsidR="00AC2D7A">
        <w:rPr>
          <w:rFonts w:ascii="Arial" w:eastAsia="Times New Roman" w:hAnsi="Arial" w:cs="Arial"/>
          <w:color w:val="222222"/>
          <w:kern w:val="0"/>
          <w14:ligatures w14:val="none"/>
        </w:rPr>
        <w:t>anyone that may be willing to purchase</w:t>
      </w:r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 xml:space="preserve"> plaques on </w:t>
      </w:r>
      <w:r w:rsidR="00AC2D7A">
        <w:rPr>
          <w:rFonts w:ascii="Arial" w:eastAsia="Times New Roman" w:hAnsi="Arial" w:cs="Arial"/>
          <w:color w:val="222222"/>
          <w:kern w:val="0"/>
          <w14:ligatures w14:val="none"/>
        </w:rPr>
        <w:t xml:space="preserve">the golf </w:t>
      </w:r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 xml:space="preserve">bench </w:t>
      </w:r>
      <w:r w:rsidR="00AC2D7A">
        <w:rPr>
          <w:rFonts w:ascii="Arial" w:eastAsia="Times New Roman" w:hAnsi="Arial" w:cs="Arial"/>
          <w:color w:val="222222"/>
          <w:kern w:val="0"/>
          <w14:ligatures w14:val="none"/>
        </w:rPr>
        <w:t xml:space="preserve">for </w:t>
      </w:r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 xml:space="preserve">Tony Gibbons, Mike </w:t>
      </w:r>
      <w:proofErr w:type="gramStart"/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>Wells,and</w:t>
      </w:r>
      <w:proofErr w:type="gramEnd"/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 xml:space="preserve"> Jim Swanson</w:t>
      </w:r>
      <w:r w:rsidR="00AC2D7A">
        <w:rPr>
          <w:rFonts w:ascii="Arial" w:eastAsia="Times New Roman" w:hAnsi="Arial" w:cs="Arial"/>
          <w:color w:val="222222"/>
          <w:kern w:val="0"/>
          <w14:ligatures w14:val="none"/>
        </w:rPr>
        <w:t xml:space="preserve">, who were all golfers &amp; recently passed.  </w:t>
      </w:r>
      <w:r w:rsidRPr="00B55FC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</w:p>
    <w:p w14:paraId="467FDF4D" w14:textId="77777777" w:rsidR="00C17D27" w:rsidRDefault="00C17D27" w:rsidP="00C17D27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04EFF06" w14:textId="6BFA8C79" w:rsidR="00C17D27" w:rsidRPr="00C17D27" w:rsidRDefault="00C17D27" w:rsidP="00C17D2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Meeting adjourned 6:45pm</w:t>
      </w:r>
    </w:p>
    <w:p w14:paraId="2EAF1D2A" w14:textId="24748084" w:rsidR="00B55FC4" w:rsidRDefault="00B55FC4" w:rsidP="00B55FC4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09B0E52" w14:textId="3CAE7C4B" w:rsidR="00B55FC4" w:rsidRPr="00B55FC4" w:rsidRDefault="00B55FC4" w:rsidP="00B55FC4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Next meeting April 13</w:t>
      </w:r>
      <w:r w:rsidRPr="00B55FC4">
        <w:rPr>
          <w:rFonts w:ascii="Arial" w:eastAsia="Times New Roman" w:hAnsi="Arial" w:cs="Arial"/>
          <w:color w:val="222222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</w:p>
    <w:p w14:paraId="0F213ACC" w14:textId="77777777" w:rsidR="006621F4" w:rsidRDefault="006621F4"/>
    <w:sectPr w:rsidR="006621F4" w:rsidSect="00F67CCC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52B7"/>
    <w:multiLevelType w:val="hybridMultilevel"/>
    <w:tmpl w:val="408CCFC2"/>
    <w:lvl w:ilvl="0" w:tplc="2D6E550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5006F1"/>
    <w:multiLevelType w:val="hybridMultilevel"/>
    <w:tmpl w:val="AB5EE37A"/>
    <w:lvl w:ilvl="0" w:tplc="4B12646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098504">
    <w:abstractNumId w:val="1"/>
  </w:num>
  <w:num w:numId="2" w16cid:durableId="173187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C4"/>
    <w:rsid w:val="0011334B"/>
    <w:rsid w:val="00113FEB"/>
    <w:rsid w:val="00265C84"/>
    <w:rsid w:val="005E173D"/>
    <w:rsid w:val="006621F4"/>
    <w:rsid w:val="007C2B61"/>
    <w:rsid w:val="00995D5A"/>
    <w:rsid w:val="00AC2D7A"/>
    <w:rsid w:val="00B13C55"/>
    <w:rsid w:val="00B55FC4"/>
    <w:rsid w:val="00B608C5"/>
    <w:rsid w:val="00C17D27"/>
    <w:rsid w:val="00DE5C06"/>
    <w:rsid w:val="00F67CCC"/>
    <w:rsid w:val="00F8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4D97A"/>
  <w15:chartTrackingRefBased/>
  <w15:docId w15:val="{2A782B3D-24EF-44B4-9216-7594AC48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F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F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F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F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F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F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Winkler</dc:creator>
  <cp:keywords/>
  <dc:description/>
  <cp:lastModifiedBy>Christina Winkler</cp:lastModifiedBy>
  <cp:revision>5</cp:revision>
  <dcterms:created xsi:type="dcterms:W3CDTF">2026-03-11T18:35:00Z</dcterms:created>
  <dcterms:modified xsi:type="dcterms:W3CDTF">2026-03-11T19:08:00Z</dcterms:modified>
</cp:coreProperties>
</file>