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B498" w14:textId="74A17AF8" w:rsidR="003E6829" w:rsidRDefault="0016552F" w:rsidP="001B5C5A">
      <w:pPr>
        <w:rPr>
          <w:b/>
          <w:noProof/>
          <w:u w:val="single"/>
        </w:rPr>
      </w:pPr>
      <w:r>
        <w:rPr>
          <w:b/>
          <w:noProof/>
          <w:u w:val="single"/>
        </w:rPr>
        <w:t>September</w:t>
      </w:r>
      <w:r w:rsidR="00A32804">
        <w:rPr>
          <w:b/>
          <w:noProof/>
          <w:u w:val="single"/>
        </w:rPr>
        <w:t xml:space="preserve"> 2025 Golf Committee Minutes</w:t>
      </w:r>
    </w:p>
    <w:p w14:paraId="0084129B" w14:textId="538D2BDA" w:rsidR="001B5C5A" w:rsidRDefault="001B5C5A" w:rsidP="001B5C5A">
      <w:pPr>
        <w:rPr>
          <w:noProof/>
        </w:rPr>
      </w:pPr>
      <w:r w:rsidRPr="001B5C5A">
        <w:rPr>
          <w:noProof/>
        </w:rPr>
        <w:t>Attendees:</w:t>
      </w:r>
      <w:r w:rsidR="00A32804">
        <w:rPr>
          <w:noProof/>
        </w:rPr>
        <w:t xml:space="preserve">  Tina W, St</w:t>
      </w:r>
      <w:r w:rsidR="00BE093C">
        <w:rPr>
          <w:noProof/>
        </w:rPr>
        <w:t>eve B, Mike M, Stu, Rob, Tom R, Joe S, Alan</w:t>
      </w:r>
      <w:r w:rsidR="000476E1">
        <w:rPr>
          <w:noProof/>
        </w:rPr>
        <w:t>, Dave, Emma, Joe M, Aaron Deberg</w:t>
      </w:r>
      <w:r w:rsidR="008C1B3F">
        <w:rPr>
          <w:noProof/>
        </w:rPr>
        <w:t>, Del</w:t>
      </w:r>
    </w:p>
    <w:p w14:paraId="052E3A52" w14:textId="689C787F" w:rsidR="00BE093C" w:rsidRDefault="00BE093C" w:rsidP="001B5C5A">
      <w:pPr>
        <w:rPr>
          <w:noProof/>
        </w:rPr>
      </w:pPr>
      <w:r>
        <w:rPr>
          <w:noProof/>
        </w:rPr>
        <w:t>Meeting s</w:t>
      </w:r>
      <w:r w:rsidR="000476E1">
        <w:rPr>
          <w:noProof/>
        </w:rPr>
        <w:t>tarted with vote to approve August</w:t>
      </w:r>
      <w:r>
        <w:rPr>
          <w:noProof/>
        </w:rPr>
        <w:t xml:space="preserve"> meeting minutes.   Approved.</w:t>
      </w:r>
    </w:p>
    <w:p w14:paraId="56937B71" w14:textId="28081F60" w:rsidR="00BE093C" w:rsidRDefault="00BE093C" w:rsidP="001B5C5A">
      <w:pPr>
        <w:rPr>
          <w:noProof/>
        </w:rPr>
      </w:pPr>
      <w:r w:rsidRPr="00BE093C">
        <w:rPr>
          <w:b/>
          <w:noProof/>
        </w:rPr>
        <w:t>Rob</w:t>
      </w:r>
      <w:r>
        <w:rPr>
          <w:b/>
          <w:noProof/>
        </w:rPr>
        <w:t xml:space="preserve"> – </w:t>
      </w:r>
      <w:r w:rsidR="000476E1">
        <w:rPr>
          <w:noProof/>
        </w:rPr>
        <w:t>Provided q</w:t>
      </w:r>
      <w:r>
        <w:rPr>
          <w:noProof/>
        </w:rPr>
        <w:t>uick course repo</w:t>
      </w:r>
      <w:r w:rsidR="000476E1">
        <w:rPr>
          <w:noProof/>
        </w:rPr>
        <w:t>rt.  Need rain.  Trying to water everywhere he can.  Talked to Michelle(GM) a</w:t>
      </w:r>
      <w:r w:rsidR="000F13FB">
        <w:rPr>
          <w:noProof/>
        </w:rPr>
        <w:t>b</w:t>
      </w:r>
      <w:r w:rsidR="000476E1">
        <w:rPr>
          <w:noProof/>
        </w:rPr>
        <w:t>out new rough mower.  Also discussed cost of $40k for conrete paths from hole #4 to #5 and hole #7 to #8.  Asphault would be half of the cost.  Tina did object to extendi</w:t>
      </w:r>
      <w:r w:rsidR="000F13FB">
        <w:rPr>
          <w:noProof/>
        </w:rPr>
        <w:t>ng</w:t>
      </w:r>
      <w:r w:rsidR="000476E1">
        <w:rPr>
          <w:noProof/>
        </w:rPr>
        <w:t xml:space="preserve"> cart paths due to increased potential of balls hitting path and then houses.  Rob will bring map of suggested paths to next meeting.</w:t>
      </w:r>
    </w:p>
    <w:p w14:paraId="687A5AD6" w14:textId="5AF35CFE" w:rsidR="0048214F" w:rsidRDefault="00BE093C" w:rsidP="001B5C5A">
      <w:pPr>
        <w:rPr>
          <w:noProof/>
        </w:rPr>
      </w:pPr>
      <w:r>
        <w:rPr>
          <w:b/>
          <w:noProof/>
        </w:rPr>
        <w:t>Joe</w:t>
      </w:r>
      <w:r w:rsidR="000476E1">
        <w:rPr>
          <w:b/>
          <w:noProof/>
        </w:rPr>
        <w:t xml:space="preserve"> S –  </w:t>
      </w:r>
      <w:r w:rsidR="000476E1">
        <w:rPr>
          <w:noProof/>
        </w:rPr>
        <w:t>Committee has added two new members – Emma and Dave.  Course championship is Sat/Sunday</w:t>
      </w:r>
      <w:r w:rsidR="000F13FB">
        <w:rPr>
          <w:noProof/>
        </w:rPr>
        <w:t>, 9/27-28.</w:t>
      </w:r>
      <w:r w:rsidR="000476E1">
        <w:rPr>
          <w:noProof/>
        </w:rPr>
        <w:t xml:space="preserve">  6 senior women and 8 women currently signed up to play. 17 senior men and 33 men.  Total is 64 people which is up from 43 total from last year.  Will need people to help with registration</w:t>
      </w:r>
      <w:r w:rsidR="00524C26">
        <w:rPr>
          <w:noProof/>
        </w:rPr>
        <w:t>.  Make sure people arrive 20 minutes prior to tee times.  Joe brought up Charter changes in BOD meeting.  The Board did not agree with the 3 year change from start date.  Aaron D said he didn’t receive the changes via email.  Aaron said the board wants all charters to have similar language.</w:t>
      </w:r>
    </w:p>
    <w:p w14:paraId="1092F9B3" w14:textId="2D0AF841" w:rsidR="00BE093C" w:rsidRDefault="00BE093C" w:rsidP="001B5C5A">
      <w:pPr>
        <w:rPr>
          <w:noProof/>
        </w:rPr>
      </w:pPr>
      <w:r w:rsidRPr="00BE093C">
        <w:rPr>
          <w:b/>
          <w:noProof/>
        </w:rPr>
        <w:t>Steve B</w:t>
      </w:r>
      <w:r w:rsidR="000476E1">
        <w:rPr>
          <w:b/>
          <w:noProof/>
        </w:rPr>
        <w:t xml:space="preserve"> - </w:t>
      </w:r>
      <w:r w:rsidR="000476E1">
        <w:rPr>
          <w:noProof/>
        </w:rPr>
        <w:t>Provided wrap up</w:t>
      </w:r>
      <w:r>
        <w:rPr>
          <w:noProof/>
        </w:rPr>
        <w:t xml:space="preserve"> for Gl</w:t>
      </w:r>
      <w:r w:rsidR="000476E1">
        <w:rPr>
          <w:noProof/>
        </w:rPr>
        <w:t xml:space="preserve">ow Golf. $1982 in total expenses.  $782 from Golf Committee budget.  $1,200 came from entry fees from 60 golfers(30 teams).  Two houses hosted drinks/food.  Winners paid out $470 cash.  </w:t>
      </w:r>
    </w:p>
    <w:p w14:paraId="6CB8BC40" w14:textId="3F4A0DEA" w:rsidR="00524C26" w:rsidRDefault="00524C26" w:rsidP="001B5C5A">
      <w:pPr>
        <w:rPr>
          <w:noProof/>
        </w:rPr>
      </w:pPr>
      <w:r>
        <w:rPr>
          <w:b/>
          <w:noProof/>
        </w:rPr>
        <w:t xml:space="preserve">Stu – </w:t>
      </w:r>
      <w:r>
        <w:rPr>
          <w:noProof/>
        </w:rPr>
        <w:t>Fall Classic is Oct 12</w:t>
      </w:r>
      <w:r w:rsidRPr="00524C26">
        <w:rPr>
          <w:noProof/>
          <w:vertAlign w:val="superscript"/>
        </w:rPr>
        <w:t>th</w:t>
      </w:r>
      <w:r>
        <w:rPr>
          <w:noProof/>
        </w:rPr>
        <w:t>.  Only 1 tee time per group on intial signup day.  Wait a week for others non CA to sign up and then open tee times for 2</w:t>
      </w:r>
      <w:r w:rsidRPr="00524C26">
        <w:rPr>
          <w:noProof/>
          <w:vertAlign w:val="superscript"/>
        </w:rPr>
        <w:t>nd</w:t>
      </w:r>
      <w:r>
        <w:rPr>
          <w:noProof/>
        </w:rPr>
        <w:t xml:space="preserve"> round to any still not filled. </w:t>
      </w:r>
    </w:p>
    <w:p w14:paraId="17049FCE" w14:textId="72CEAE8C" w:rsidR="00524C26" w:rsidRDefault="00524C26" w:rsidP="001B5C5A">
      <w:pPr>
        <w:rPr>
          <w:b/>
          <w:noProof/>
        </w:rPr>
      </w:pPr>
      <w:r w:rsidRPr="00524C26">
        <w:rPr>
          <w:b/>
          <w:noProof/>
        </w:rPr>
        <w:t xml:space="preserve">New Business </w:t>
      </w:r>
    </w:p>
    <w:p w14:paraId="7E0B3062" w14:textId="50014551" w:rsidR="00524C26" w:rsidRDefault="00524C26" w:rsidP="001B5C5A">
      <w:pPr>
        <w:rPr>
          <w:noProof/>
        </w:rPr>
      </w:pPr>
      <w:r>
        <w:rPr>
          <w:noProof/>
        </w:rPr>
        <w:t>Tina has procured Lake Forest Tournament dates on Sunday for 2026.  July 12</w:t>
      </w:r>
      <w:r w:rsidRPr="00524C26">
        <w:rPr>
          <w:noProof/>
          <w:vertAlign w:val="superscript"/>
        </w:rPr>
        <w:t>th</w:t>
      </w:r>
      <w:r>
        <w:rPr>
          <w:noProof/>
        </w:rPr>
        <w:t xml:space="preserve"> and 19</w:t>
      </w:r>
      <w:r w:rsidRPr="00524C26">
        <w:rPr>
          <w:noProof/>
          <w:vertAlign w:val="superscript"/>
        </w:rPr>
        <w:t>th</w:t>
      </w:r>
      <w:r>
        <w:rPr>
          <w:noProof/>
        </w:rPr>
        <w:t>.  Pushing to grab the 12</w:t>
      </w:r>
      <w:r w:rsidRPr="00524C26">
        <w:rPr>
          <w:noProof/>
          <w:vertAlign w:val="superscript"/>
        </w:rPr>
        <w:t>th</w:t>
      </w:r>
      <w:r>
        <w:rPr>
          <w:noProof/>
        </w:rPr>
        <w:t xml:space="preserve">.  Will have the dinner afterwards at the CA ballroom here to bring $ to CA instead of paying it at Lake Forest.  Taylot is on board for doing something special for the after golf dinner.  </w:t>
      </w:r>
    </w:p>
    <w:p w14:paraId="5BCD160E" w14:textId="6BCD6EDF" w:rsidR="00524C26" w:rsidRDefault="00524C26" w:rsidP="001B5C5A">
      <w:pPr>
        <w:rPr>
          <w:noProof/>
        </w:rPr>
      </w:pPr>
      <w:r>
        <w:rPr>
          <w:noProof/>
        </w:rPr>
        <w:t>Oct 26</w:t>
      </w:r>
      <w:r w:rsidRPr="00524C26">
        <w:rPr>
          <w:noProof/>
          <w:vertAlign w:val="superscript"/>
        </w:rPr>
        <w:t>th</w:t>
      </w:r>
      <w:r>
        <w:rPr>
          <w:noProof/>
        </w:rPr>
        <w:t xml:space="preserve"> is Superintedant Revenge Tournament.</w:t>
      </w:r>
    </w:p>
    <w:p w14:paraId="43235141" w14:textId="4BF1ECC8" w:rsidR="00524C26" w:rsidRDefault="00524C26" w:rsidP="001B5C5A">
      <w:pPr>
        <w:rPr>
          <w:noProof/>
        </w:rPr>
      </w:pPr>
      <w:r>
        <w:rPr>
          <w:noProof/>
        </w:rPr>
        <w:t>Rob/Aaron talked about certifying the course</w:t>
      </w:r>
      <w:r w:rsidR="000F13FB">
        <w:rPr>
          <w:noProof/>
        </w:rPr>
        <w:t xml:space="preserve"> for the Ghin app</w:t>
      </w:r>
      <w:r>
        <w:rPr>
          <w:noProof/>
        </w:rPr>
        <w:t>.  Cost is $250 which would be paid by the board.  App cost is $20 per year per person who uses it.</w:t>
      </w:r>
    </w:p>
    <w:p w14:paraId="37A03A2B" w14:textId="2861DB2E" w:rsidR="00524C26" w:rsidRDefault="00524C26" w:rsidP="001B5C5A">
      <w:pPr>
        <w:rPr>
          <w:noProof/>
        </w:rPr>
      </w:pPr>
      <w:r>
        <w:rPr>
          <w:noProof/>
        </w:rPr>
        <w:t>Meeting motion to adjourn.  Acc</w:t>
      </w:r>
      <w:r w:rsidR="008C1B3F">
        <w:rPr>
          <w:noProof/>
        </w:rPr>
        <w:t>ep</w:t>
      </w:r>
      <w:r>
        <w:rPr>
          <w:noProof/>
        </w:rPr>
        <w:t>ted and closed.</w:t>
      </w:r>
    </w:p>
    <w:p w14:paraId="7A75D2B9" w14:textId="77777777" w:rsidR="00524C26" w:rsidRPr="00524C26" w:rsidRDefault="00524C26" w:rsidP="001B5C5A">
      <w:pPr>
        <w:rPr>
          <w:noProof/>
        </w:rPr>
      </w:pPr>
    </w:p>
    <w:p w14:paraId="4ED4AADA" w14:textId="77777777" w:rsidR="00BE093C" w:rsidRPr="00BE093C" w:rsidRDefault="00BE093C" w:rsidP="001B5C5A">
      <w:pPr>
        <w:rPr>
          <w:noProof/>
        </w:rPr>
      </w:pPr>
    </w:p>
    <w:p w14:paraId="3DB8710A" w14:textId="77777777" w:rsidR="00BE093C" w:rsidRPr="00BE093C" w:rsidRDefault="00BE093C" w:rsidP="001B5C5A">
      <w:pPr>
        <w:rPr>
          <w:noProof/>
        </w:rPr>
      </w:pPr>
    </w:p>
    <w:p w14:paraId="2F87675A" w14:textId="77777777" w:rsidR="003E6829" w:rsidRPr="003E6829" w:rsidRDefault="003E6829" w:rsidP="003E6829">
      <w:pPr>
        <w:jc w:val="center"/>
        <w:rPr>
          <w:b/>
          <w:bCs/>
          <w:i/>
          <w:iCs/>
          <w:sz w:val="32"/>
          <w:szCs w:val="32"/>
          <w:u w:val="single"/>
        </w:rPr>
      </w:pPr>
    </w:p>
    <w:p w14:paraId="13D42E23" w14:textId="77777777" w:rsidR="003E6829" w:rsidRDefault="003E6829" w:rsidP="003E6829">
      <w:pPr>
        <w:jc w:val="center"/>
      </w:pPr>
    </w:p>
    <w:sectPr w:rsidR="003E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9"/>
    <w:rsid w:val="000476E1"/>
    <w:rsid w:val="000F13FB"/>
    <w:rsid w:val="0016552F"/>
    <w:rsid w:val="00183A27"/>
    <w:rsid w:val="001B5C5A"/>
    <w:rsid w:val="002D5651"/>
    <w:rsid w:val="00320449"/>
    <w:rsid w:val="00395A4C"/>
    <w:rsid w:val="003E6829"/>
    <w:rsid w:val="0048214F"/>
    <w:rsid w:val="00503408"/>
    <w:rsid w:val="00524C26"/>
    <w:rsid w:val="00586E39"/>
    <w:rsid w:val="00596A2E"/>
    <w:rsid w:val="008B7F43"/>
    <w:rsid w:val="008C1B3F"/>
    <w:rsid w:val="00A32804"/>
    <w:rsid w:val="00BE093C"/>
    <w:rsid w:val="00D07BB8"/>
    <w:rsid w:val="00E6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754"/>
  <w15:chartTrackingRefBased/>
  <w15:docId w15:val="{5F55F0FC-6B14-4386-9403-4AC96FC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29"/>
    <w:rPr>
      <w:rFonts w:eastAsiaTheme="majorEastAsia" w:cstheme="majorBidi"/>
      <w:color w:val="272727" w:themeColor="text1" w:themeTint="D8"/>
    </w:rPr>
  </w:style>
  <w:style w:type="paragraph" w:styleId="Title">
    <w:name w:val="Title"/>
    <w:basedOn w:val="Normal"/>
    <w:next w:val="Normal"/>
    <w:link w:val="TitleChar"/>
    <w:uiPriority w:val="10"/>
    <w:qFormat/>
    <w:rsid w:val="003E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29"/>
    <w:pPr>
      <w:spacing w:before="160"/>
      <w:jc w:val="center"/>
    </w:pPr>
    <w:rPr>
      <w:i/>
      <w:iCs/>
      <w:color w:val="404040" w:themeColor="text1" w:themeTint="BF"/>
    </w:rPr>
  </w:style>
  <w:style w:type="character" w:customStyle="1" w:styleId="QuoteChar">
    <w:name w:val="Quote Char"/>
    <w:basedOn w:val="DefaultParagraphFont"/>
    <w:link w:val="Quote"/>
    <w:uiPriority w:val="29"/>
    <w:rsid w:val="003E6829"/>
    <w:rPr>
      <w:i/>
      <w:iCs/>
      <w:color w:val="404040" w:themeColor="text1" w:themeTint="BF"/>
    </w:rPr>
  </w:style>
  <w:style w:type="paragraph" w:styleId="ListParagraph">
    <w:name w:val="List Paragraph"/>
    <w:basedOn w:val="Normal"/>
    <w:uiPriority w:val="34"/>
    <w:qFormat/>
    <w:rsid w:val="003E6829"/>
    <w:pPr>
      <w:ind w:left="720"/>
      <w:contextualSpacing/>
    </w:pPr>
  </w:style>
  <w:style w:type="character" w:styleId="IntenseEmphasis">
    <w:name w:val="Intense Emphasis"/>
    <w:basedOn w:val="DefaultParagraphFont"/>
    <w:uiPriority w:val="21"/>
    <w:qFormat/>
    <w:rsid w:val="003E6829"/>
    <w:rPr>
      <w:i/>
      <w:iCs/>
      <w:color w:val="0F4761" w:themeColor="accent1" w:themeShade="BF"/>
    </w:rPr>
  </w:style>
  <w:style w:type="paragraph" w:styleId="IntenseQuote">
    <w:name w:val="Intense Quote"/>
    <w:basedOn w:val="Normal"/>
    <w:next w:val="Normal"/>
    <w:link w:val="IntenseQuoteChar"/>
    <w:uiPriority w:val="30"/>
    <w:qFormat/>
    <w:rsid w:val="003E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29"/>
    <w:rPr>
      <w:i/>
      <w:iCs/>
      <w:color w:val="0F4761" w:themeColor="accent1" w:themeShade="BF"/>
    </w:rPr>
  </w:style>
  <w:style w:type="character" w:styleId="IntenseReference">
    <w:name w:val="Intense Reference"/>
    <w:basedOn w:val="DefaultParagraphFont"/>
    <w:uiPriority w:val="32"/>
    <w:qFormat/>
    <w:rsid w:val="003E6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9eb521e3d024a83310f69507444bbd1e">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5b644a8fd70409e3000aa5766ed4417b"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5df92f-3ddd-4d44-8310-53f2d84e2b10" xsi:nil="true"/>
    <lcf76f155ced4ddcb4097134ff3c332f xmlns="af252923-8cbd-4eb9-b398-a04140ca7f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98793-0844-4D3C-B895-6575B7E84B70}"/>
</file>

<file path=customXml/itemProps2.xml><?xml version="1.0" encoding="utf-8"?>
<ds:datastoreItem xmlns:ds="http://schemas.openxmlformats.org/officeDocument/2006/customXml" ds:itemID="{DB01607B-6F6B-46FA-8457-36680BADBB22}"/>
</file>

<file path=customXml/itemProps3.xml><?xml version="1.0" encoding="utf-8"?>
<ds:datastoreItem xmlns:ds="http://schemas.openxmlformats.org/officeDocument/2006/customXml" ds:itemID="{9FBA647E-5799-4868-A38F-F7312C8A5074}"/>
</file>

<file path=docProps/app.xml><?xml version="1.0" encoding="utf-8"?>
<Properties xmlns="http://schemas.openxmlformats.org/officeDocument/2006/extended-properties" xmlns:vt="http://schemas.openxmlformats.org/officeDocument/2006/docPropsVTypes">
  <Template>Normal</Template>
  <TotalTime>64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Strange</dc:creator>
  <cp:keywords/>
  <dc:description/>
  <cp:lastModifiedBy>Kathy Strange</cp:lastModifiedBy>
  <cp:revision>10</cp:revision>
  <dcterms:created xsi:type="dcterms:W3CDTF">2024-08-24T03:35:00Z</dcterms:created>
  <dcterms:modified xsi:type="dcterms:W3CDTF">2025-09-15T02:05:00Z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0x010100E9080CE70F1BF244A4FD5C0536D7AF84</vt:lpwstr>
  </property>
</Properties>
</file>