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color w:val="000000"/>
          <w:sz w:val="22"/>
          <w:szCs w:val="22"/>
        </w:rPr>
      </w:pPr>
      <w:r w:rsidDel="00000000" w:rsidR="00000000" w:rsidRPr="00000000">
        <w:rPr>
          <w:rFonts w:ascii="Calibri" w:cs="Calibri" w:eastAsia="Calibri" w:hAnsi="Calibri"/>
          <w:sz w:val="22"/>
          <w:szCs w:val="22"/>
        </w:rPr>
        <w:drawing>
          <wp:inline distB="0" distT="0" distL="0" distR="0">
            <wp:extent cx="5943600" cy="1125416"/>
            <wp:effectExtent b="0" l="0" r="0" t="0"/>
            <wp:docPr descr="Lake St. Louis Community Associations" id="3" name="image1.png"/>
            <a:graphic>
              <a:graphicData uri="http://schemas.openxmlformats.org/drawingml/2006/picture">
                <pic:pic>
                  <pic:nvPicPr>
                    <pic:cNvPr descr="Lake St. Louis Community Associations" id="0" name="image1.png"/>
                    <pic:cNvPicPr preferRelativeResize="0"/>
                  </pic:nvPicPr>
                  <pic:blipFill>
                    <a:blip r:embed="rId7"/>
                    <a:srcRect b="0" l="0" r="0" t="0"/>
                    <a:stretch>
                      <a:fillRect/>
                    </a:stretch>
                  </pic:blipFill>
                  <pic:spPr>
                    <a:xfrm>
                      <a:off x="0" y="0"/>
                      <a:ext cx="5943600" cy="112541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Courts Committee Meeting</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sz w:val="22"/>
          <w:szCs w:val="22"/>
          <w:rtl w:val="0"/>
        </w:rPr>
        <w:t xml:space="preserve">March 4</w:t>
      </w:r>
      <w:r w:rsidDel="00000000" w:rsidR="00000000" w:rsidRPr="00000000">
        <w:rPr>
          <w:rFonts w:ascii="Calibri" w:cs="Calibri" w:eastAsia="Calibri" w:hAnsi="Calibri"/>
          <w:b w:val="1"/>
          <w:color w:val="000000"/>
          <w:sz w:val="22"/>
          <w:szCs w:val="22"/>
          <w:rtl w:val="0"/>
        </w:rPr>
        <w:t xml:space="preserve">, 2024 / 5:0</w:t>
      </w:r>
      <w:r w:rsidDel="00000000" w:rsidR="00000000" w:rsidRPr="00000000">
        <w:rPr>
          <w:rFonts w:ascii="Calibri" w:cs="Calibri" w:eastAsia="Calibri" w:hAnsi="Calibri"/>
          <w:b w:val="1"/>
          <w:sz w:val="22"/>
          <w:szCs w:val="22"/>
          <w:rtl w:val="0"/>
        </w:rPr>
        <w:t xml:space="preserve">0</w:t>
      </w:r>
      <w:r w:rsidDel="00000000" w:rsidR="00000000" w:rsidRPr="00000000">
        <w:rPr>
          <w:rFonts w:ascii="Calibri" w:cs="Calibri" w:eastAsia="Calibri" w:hAnsi="Calibri"/>
          <w:b w:val="1"/>
          <w:color w:val="000000"/>
          <w:sz w:val="22"/>
          <w:szCs w:val="22"/>
          <w:rtl w:val="0"/>
        </w:rPr>
        <w:t xml:space="preserve"> PM / </w:t>
      </w:r>
      <w:r w:rsidDel="00000000" w:rsidR="00000000" w:rsidRPr="00000000">
        <w:rPr>
          <w:rFonts w:ascii="Calibri" w:cs="Calibri" w:eastAsia="Calibri" w:hAnsi="Calibri"/>
          <w:b w:val="1"/>
          <w:sz w:val="22"/>
          <w:szCs w:val="22"/>
          <w:rtl w:val="0"/>
        </w:rPr>
        <w:t xml:space="preserve">Yacht</w:t>
      </w:r>
      <w:r w:rsidDel="00000000" w:rsidR="00000000" w:rsidRPr="00000000">
        <w:rPr>
          <w:rFonts w:ascii="Calibri" w:cs="Calibri" w:eastAsia="Calibri" w:hAnsi="Calibri"/>
          <w:b w:val="1"/>
          <w:color w:val="000000"/>
          <w:sz w:val="22"/>
          <w:szCs w:val="22"/>
          <w:rtl w:val="0"/>
        </w:rPr>
        <w:t xml:space="preserve"> Room/Zoom</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Next Meeting </w:t>
      </w:r>
      <w:r w:rsidDel="00000000" w:rsidR="00000000" w:rsidRPr="00000000">
        <w:rPr>
          <w:rFonts w:ascii="Calibri" w:cs="Calibri" w:eastAsia="Calibri" w:hAnsi="Calibri"/>
          <w:b w:val="1"/>
          <w:sz w:val="22"/>
          <w:szCs w:val="22"/>
          <w:rtl w:val="0"/>
        </w:rPr>
        <w:t xml:space="preserve">April 8</w:t>
      </w:r>
      <w:r w:rsidDel="00000000" w:rsidR="00000000" w:rsidRPr="00000000">
        <w:rPr>
          <w:rFonts w:ascii="Calibri" w:cs="Calibri" w:eastAsia="Calibri" w:hAnsi="Calibri"/>
          <w:b w:val="1"/>
          <w:color w:val="000000"/>
          <w:sz w:val="22"/>
          <w:szCs w:val="22"/>
          <w:rtl w:val="0"/>
        </w:rPr>
        <w:t xml:space="preserve">, 2024</w:t>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Committee Members in Attendance</w:t>
      </w:r>
    </w:p>
    <w:p w:rsidR="00000000" w:rsidDel="00000000" w:rsidP="00000000" w:rsidRDefault="00000000" w:rsidRPr="00000000" w14:paraId="00000007">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Alex Kott</w:t>
        <w:tab/>
        <w:tab/>
        <w:t xml:space="preserve"> </w:t>
        <w:tab/>
        <w:tab/>
        <w:tab/>
      </w:r>
    </w:p>
    <w:p w:rsidR="00000000" w:rsidDel="00000000" w:rsidP="00000000" w:rsidRDefault="00000000" w:rsidRPr="00000000" w14:paraId="00000008">
      <w:pPr>
        <w:numPr>
          <w:ilvl w:val="0"/>
          <w:numId w:val="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Sally Henderson</w:t>
      </w:r>
      <w:r w:rsidDel="00000000" w:rsidR="00000000" w:rsidRPr="00000000">
        <w:rPr>
          <w:rtl w:val="0"/>
        </w:rPr>
      </w:r>
    </w:p>
    <w:p w:rsidR="00000000" w:rsidDel="00000000" w:rsidP="00000000" w:rsidRDefault="00000000" w:rsidRPr="00000000" w14:paraId="00000009">
      <w:pPr>
        <w:numPr>
          <w:ilvl w:val="0"/>
          <w:numId w:val="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Rick Knight (Zoom call in remote)</w:t>
      </w:r>
    </w:p>
    <w:p w:rsidR="00000000" w:rsidDel="00000000" w:rsidP="00000000" w:rsidRDefault="00000000" w:rsidRPr="00000000" w14:paraId="0000000A">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Stephanie Stone</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Non-Committee Members in Attendance</w:t>
      </w:r>
    </w:p>
    <w:p w:rsidR="00000000" w:rsidDel="00000000" w:rsidP="00000000" w:rsidRDefault="00000000" w:rsidRPr="00000000" w14:paraId="0000000C">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Jim Dobbs - LSLCA Board President</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Meeting called to order at 5:</w:t>
      </w:r>
      <w:r w:rsidDel="00000000" w:rsidR="00000000" w:rsidRPr="00000000">
        <w:rPr>
          <w:rFonts w:ascii="Calibri" w:cs="Calibri" w:eastAsia="Calibri" w:hAnsi="Calibri"/>
          <w:b w:val="1"/>
          <w:sz w:val="22"/>
          <w:szCs w:val="22"/>
          <w:rtl w:val="0"/>
        </w:rPr>
        <w:t xml:space="preserve">12</w:t>
      </w:r>
      <w:r w:rsidDel="00000000" w:rsidR="00000000" w:rsidRPr="00000000">
        <w:rPr>
          <w:rFonts w:ascii="Calibri" w:cs="Calibri" w:eastAsia="Calibri" w:hAnsi="Calibri"/>
          <w:b w:val="1"/>
          <w:color w:val="000000"/>
          <w:sz w:val="22"/>
          <w:szCs w:val="22"/>
          <w:rtl w:val="0"/>
        </w:rPr>
        <w:t xml:space="preserve"> pm</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Review of </w:t>
      </w:r>
      <w:r w:rsidDel="00000000" w:rsidR="00000000" w:rsidRPr="00000000">
        <w:rPr>
          <w:rFonts w:ascii="Calibri" w:cs="Calibri" w:eastAsia="Calibri" w:hAnsi="Calibri"/>
          <w:sz w:val="22"/>
          <w:szCs w:val="22"/>
          <w:rtl w:val="0"/>
        </w:rPr>
        <w:t xml:space="preserve">February 12</w:t>
      </w:r>
      <w:r w:rsidDel="00000000" w:rsidR="00000000" w:rsidRPr="00000000">
        <w:rPr>
          <w:rFonts w:ascii="Calibri" w:cs="Calibri" w:eastAsia="Calibri" w:hAnsi="Calibri"/>
          <w:color w:val="000000"/>
          <w:sz w:val="22"/>
          <w:szCs w:val="22"/>
          <w:rtl w:val="0"/>
        </w:rPr>
        <w:t xml:space="preserve">, 2024 meeting minutes. </w:t>
      </w:r>
      <w:r w:rsidDel="00000000" w:rsidR="00000000" w:rsidRPr="00000000">
        <w:rPr>
          <w:rFonts w:ascii="Calibri" w:cs="Calibri" w:eastAsia="Calibri" w:hAnsi="Calibri"/>
          <w:color w:val="0000ff"/>
          <w:sz w:val="22"/>
          <w:szCs w:val="22"/>
          <w:rtl w:val="0"/>
        </w:rPr>
        <w:t xml:space="preserve">Stephanie motioned to approve the February minutes</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Sally</w:t>
      </w:r>
      <w:r w:rsidDel="00000000" w:rsidR="00000000" w:rsidRPr="00000000">
        <w:rPr>
          <w:rFonts w:ascii="Calibri" w:cs="Calibri" w:eastAsia="Calibri" w:hAnsi="Calibri"/>
          <w:color w:val="000000"/>
          <w:sz w:val="22"/>
          <w:szCs w:val="22"/>
          <w:rtl w:val="0"/>
        </w:rPr>
        <w:t xml:space="preserve"> seconded. The Committee voted unanimously to approve.</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OLD BUSINESS</w:t>
      </w:r>
      <w:r w:rsidDel="00000000" w:rsidR="00000000" w:rsidRPr="00000000">
        <w:rPr>
          <w:rtl w:val="0"/>
        </w:rPr>
      </w:r>
    </w:p>
    <w:p w:rsidR="00000000" w:rsidDel="00000000" w:rsidP="00000000" w:rsidRDefault="00000000" w:rsidRPr="00000000" w14:paraId="00000012">
      <w:pPr>
        <w:numPr>
          <w:ilvl w:val="0"/>
          <w:numId w:val="1"/>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Jr. Tennis Clinics - </w:t>
      </w:r>
      <w:r w:rsidDel="00000000" w:rsidR="00000000" w:rsidRPr="00000000">
        <w:rPr>
          <w:rFonts w:ascii="Calibri" w:cs="Calibri" w:eastAsia="Calibri" w:hAnsi="Calibri"/>
          <w:sz w:val="22"/>
          <w:szCs w:val="22"/>
          <w:rtl w:val="0"/>
        </w:rPr>
        <w:t xml:space="preserve">Board approved and there are no conflicts with the Swim Team schedule.</w:t>
      </w:r>
    </w:p>
    <w:p w:rsidR="00000000" w:rsidDel="00000000" w:rsidP="00000000" w:rsidRDefault="00000000" w:rsidRPr="00000000" w14:paraId="00000013">
      <w:pPr>
        <w:numPr>
          <w:ilvl w:val="0"/>
          <w:numId w:val="1"/>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Adult Pickleball Clinics</w:t>
      </w:r>
      <w:r w:rsidDel="00000000" w:rsidR="00000000" w:rsidRPr="00000000">
        <w:rPr>
          <w:rFonts w:ascii="Calibri" w:cs="Calibri" w:eastAsia="Calibri" w:hAnsi="Calibri"/>
          <w:sz w:val="22"/>
          <w:szCs w:val="22"/>
          <w:rtl w:val="0"/>
        </w:rPr>
        <w:t xml:space="preserve"> - Board approved.</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NEW BUSINESS</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rPr>
      </w:pPr>
      <w:bookmarkStart w:colFirst="0" w:colLast="0" w:name="_heading=h.gjdgxs" w:id="0"/>
      <w:bookmarkEnd w:id="0"/>
      <w:r w:rsidDel="00000000" w:rsidR="00000000" w:rsidRPr="00000000">
        <w:rPr>
          <w:rFonts w:ascii="Calibri" w:cs="Calibri" w:eastAsia="Calibri" w:hAnsi="Calibri"/>
          <w:b w:val="1"/>
          <w:sz w:val="22"/>
          <w:szCs w:val="22"/>
          <w:rtl w:val="0"/>
        </w:rPr>
        <w:t xml:space="preserve">Court Safety &amp; Maintenance Issues - </w:t>
      </w:r>
    </w:p>
    <w:p w:rsidR="00000000" w:rsidDel="00000000" w:rsidP="00000000" w:rsidRDefault="00000000" w:rsidRPr="00000000" w14:paraId="00000017">
      <w:pPr>
        <w:numPr>
          <w:ilvl w:val="1"/>
          <w:numId w:val="1"/>
        </w:numPr>
        <w:pBdr>
          <w:top w:space="0" w:sz="0" w:val="nil"/>
          <w:left w:space="0" w:sz="0" w:val="nil"/>
          <w:bottom w:space="0" w:sz="0" w:val="nil"/>
          <w:right w:space="0" w:sz="0" w:val="nil"/>
          <w:between w:space="0" w:sz="0" w:val="nil"/>
        </w:pBdr>
        <w:ind w:left="1440" w:hanging="360"/>
        <w:jc w:val="both"/>
        <w:rPr>
          <w:rFonts w:ascii="Calibri" w:cs="Calibri" w:eastAsia="Calibri" w:hAnsi="Calibri"/>
          <w:color w:val="000000"/>
          <w:sz w:val="22"/>
          <w:szCs w:val="22"/>
        </w:rPr>
      </w:pPr>
      <w:bookmarkStart w:colFirst="0" w:colLast="0" w:name="_heading=h.djxx5l3ufhli" w:id="1"/>
      <w:bookmarkEnd w:id="1"/>
      <w:r w:rsidDel="00000000" w:rsidR="00000000" w:rsidRPr="00000000">
        <w:rPr>
          <w:rFonts w:ascii="Calibri" w:cs="Calibri" w:eastAsia="Calibri" w:hAnsi="Calibri"/>
          <w:sz w:val="22"/>
          <w:szCs w:val="22"/>
          <w:rtl w:val="0"/>
        </w:rPr>
        <w:t xml:space="preserve">Tennis court windscreens having broken tethers again, trash cans are full, and leaves are not removed.  Alex will discuss these on-going maintenance issues during his March 5 meeting with Heather.  </w:t>
      </w:r>
    </w:p>
    <w:p w:rsidR="00000000" w:rsidDel="00000000" w:rsidP="00000000" w:rsidRDefault="00000000" w:rsidRPr="00000000" w14:paraId="00000018">
      <w:pPr>
        <w:numPr>
          <w:ilvl w:val="1"/>
          <w:numId w:val="1"/>
        </w:numPr>
        <w:pBdr>
          <w:top w:space="0" w:sz="0" w:val="nil"/>
          <w:left w:space="0" w:sz="0" w:val="nil"/>
          <w:bottom w:space="0" w:sz="0" w:val="nil"/>
          <w:right w:space="0" w:sz="0" w:val="nil"/>
          <w:between w:space="0" w:sz="0" w:val="nil"/>
        </w:pBdr>
        <w:ind w:left="1440" w:hanging="360"/>
        <w:jc w:val="both"/>
        <w:rPr>
          <w:rFonts w:ascii="Calibri" w:cs="Calibri" w:eastAsia="Calibri" w:hAnsi="Calibri"/>
          <w:color w:val="000000"/>
          <w:sz w:val="22"/>
          <w:szCs w:val="22"/>
        </w:rPr>
      </w:pPr>
      <w:bookmarkStart w:colFirst="0" w:colLast="0" w:name="_heading=h.9hswzkq1h6oq" w:id="2"/>
      <w:bookmarkEnd w:id="2"/>
      <w:r w:rsidDel="00000000" w:rsidR="00000000" w:rsidRPr="00000000">
        <w:rPr>
          <w:rFonts w:ascii="Calibri" w:cs="Calibri" w:eastAsia="Calibri" w:hAnsi="Calibri"/>
          <w:sz w:val="22"/>
          <w:szCs w:val="22"/>
          <w:rtl w:val="0"/>
        </w:rPr>
        <w:t xml:space="preserve">Sally mentioned the tennis court lights were on when no one was on the courts.  The current lights become dimmer the more they are used so keeping them off when not in use is important.  Perhaps a sign at the lights asking people to turn them off when done would help.</w:t>
      </w:r>
    </w:p>
    <w:p w:rsidR="00000000" w:rsidDel="00000000" w:rsidP="00000000" w:rsidRDefault="00000000" w:rsidRPr="00000000" w14:paraId="00000019">
      <w:pPr>
        <w:numPr>
          <w:ilvl w:val="1"/>
          <w:numId w:val="1"/>
        </w:numPr>
        <w:pBdr>
          <w:top w:space="0" w:sz="0" w:val="nil"/>
          <w:left w:space="0" w:sz="0" w:val="nil"/>
          <w:bottom w:space="0" w:sz="0" w:val="nil"/>
          <w:right w:space="0" w:sz="0" w:val="nil"/>
          <w:between w:space="0" w:sz="0" w:val="nil"/>
        </w:pBdr>
        <w:ind w:left="1440" w:hanging="360"/>
        <w:jc w:val="both"/>
        <w:rPr>
          <w:rFonts w:ascii="Calibri" w:cs="Calibri" w:eastAsia="Calibri" w:hAnsi="Calibri"/>
          <w:color w:val="000000"/>
          <w:sz w:val="22"/>
          <w:szCs w:val="22"/>
        </w:rPr>
      </w:pPr>
      <w:bookmarkStart w:colFirst="0" w:colLast="0" w:name="_heading=h.g8cwaljoaz7z" w:id="3"/>
      <w:bookmarkEnd w:id="3"/>
      <w:r w:rsidDel="00000000" w:rsidR="00000000" w:rsidRPr="00000000">
        <w:rPr>
          <w:rFonts w:ascii="Calibri" w:cs="Calibri" w:eastAsia="Calibri" w:hAnsi="Calibri"/>
          <w:sz w:val="22"/>
          <w:szCs w:val="22"/>
          <w:rtl w:val="0"/>
        </w:rPr>
        <w:t xml:space="preserve">Gate locks remain open when no one is using them during closed golf shack hours and after staff hours.  This allows anyone to go on to the courts and raises the chances for vandalism.  </w:t>
      </w:r>
    </w:p>
    <w:p w:rsidR="00000000" w:rsidDel="00000000" w:rsidP="00000000" w:rsidRDefault="00000000" w:rsidRPr="00000000" w14:paraId="0000001A">
      <w:pPr>
        <w:numPr>
          <w:ilvl w:val="1"/>
          <w:numId w:val="1"/>
        </w:numPr>
        <w:pBdr>
          <w:top w:space="0" w:sz="0" w:val="nil"/>
          <w:left w:space="0" w:sz="0" w:val="nil"/>
          <w:bottom w:space="0" w:sz="0" w:val="nil"/>
          <w:right w:space="0" w:sz="0" w:val="nil"/>
          <w:between w:space="0" w:sz="0" w:val="nil"/>
        </w:pBdr>
        <w:ind w:left="1440" w:hanging="360"/>
        <w:jc w:val="both"/>
        <w:rPr>
          <w:rFonts w:ascii="Calibri" w:cs="Calibri" w:eastAsia="Calibri" w:hAnsi="Calibri"/>
          <w:sz w:val="22"/>
          <w:szCs w:val="22"/>
          <w:u w:val="none"/>
        </w:rPr>
      </w:pPr>
      <w:bookmarkStart w:colFirst="0" w:colLast="0" w:name="_heading=h.4773fur6vd6" w:id="4"/>
      <w:bookmarkEnd w:id="4"/>
      <w:r w:rsidDel="00000000" w:rsidR="00000000" w:rsidRPr="00000000">
        <w:rPr>
          <w:rFonts w:ascii="Calibri" w:cs="Calibri" w:eastAsia="Calibri" w:hAnsi="Calibri"/>
          <w:sz w:val="22"/>
          <w:szCs w:val="22"/>
          <w:rtl w:val="0"/>
        </w:rPr>
        <w:t xml:space="preserve">Rick will discuss the lights and gate locks with Heather upon his return to the area in April.</w:t>
      </w:r>
    </w:p>
    <w:p w:rsidR="00000000" w:rsidDel="00000000" w:rsidP="00000000" w:rsidRDefault="00000000" w:rsidRPr="00000000" w14:paraId="0000001B">
      <w:pPr>
        <w:numPr>
          <w:ilvl w:val="0"/>
          <w:numId w:val="1"/>
        </w:numPr>
        <w:ind w:left="720" w:hanging="360"/>
        <w:jc w:val="both"/>
        <w:rPr>
          <w:rFonts w:ascii="Calibri" w:cs="Calibri" w:eastAsia="Calibri" w:hAnsi="Calibri"/>
          <w:sz w:val="22"/>
          <w:szCs w:val="22"/>
        </w:rPr>
      </w:pPr>
      <w:bookmarkStart w:colFirst="0" w:colLast="0" w:name="_heading=h.30j0zll" w:id="5"/>
      <w:bookmarkEnd w:id="5"/>
      <w:r w:rsidDel="00000000" w:rsidR="00000000" w:rsidRPr="00000000">
        <w:rPr>
          <w:rFonts w:ascii="Calibri" w:cs="Calibri" w:eastAsia="Calibri" w:hAnsi="Calibri"/>
          <w:b w:val="1"/>
          <w:sz w:val="22"/>
          <w:szCs w:val="22"/>
          <w:rtl w:val="0"/>
        </w:rPr>
        <w:t xml:space="preserve">Tennis Ball Machine - </w:t>
      </w:r>
      <w:r w:rsidDel="00000000" w:rsidR="00000000" w:rsidRPr="00000000">
        <w:rPr>
          <w:rFonts w:ascii="Calibri" w:cs="Calibri" w:eastAsia="Calibri" w:hAnsi="Calibri"/>
          <w:sz w:val="22"/>
          <w:szCs w:val="22"/>
          <w:rtl w:val="0"/>
        </w:rPr>
        <w:t xml:space="preserve">the ball machine previously at the CA for use has been returned so no need to purchase another one.  The committee discussed whether the closet door needs to have the lock changed as it is unknown who has keys. </w:t>
      </w:r>
    </w:p>
    <w:p w:rsidR="00000000" w:rsidDel="00000000" w:rsidP="00000000" w:rsidRDefault="00000000" w:rsidRPr="00000000" w14:paraId="0000001C">
      <w:pPr>
        <w:numPr>
          <w:ilvl w:val="0"/>
          <w:numId w:val="1"/>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Open House</w:t>
      </w:r>
      <w:r w:rsidDel="00000000" w:rsidR="00000000" w:rsidRPr="00000000">
        <w:rPr>
          <w:rFonts w:ascii="Calibri" w:cs="Calibri" w:eastAsia="Calibri" w:hAnsi="Calibri"/>
          <w:sz w:val="22"/>
          <w:szCs w:val="22"/>
          <w:rtl w:val="0"/>
        </w:rPr>
        <w:t xml:space="preserve"> - It was a good night.  Tables were all set as requested.  For future open houses it would be good to have club leads at the tables vs. just committee members; Pickleball table did that this year.  There were 8 volunteers that manned the pickleball and tennis tables. Thanks for all the helpers! It’s beneficial to have multiple methods for people to sign up for pickleball (electronic, paper, etc..). Pickleheads app is open now for all pickleball club activities. It would be good to do something similar for tennis next year.  Paper signups … Eight people signed up for tennis clubs, 15 people signed up for pickleball clubs and 6 people signed up for one or both.  Google form sign ups… 36 people signed up for pickleball clubs.  Pickleheads pickleball club app signups … 12 people signed up for pickleball clubs. Total sign ups for tennis were 8 and for pickleball were 63.  Fourteen people signed up for the adult pickleball clinics.  There was one request from a board member to have an intro pickleball clinic with his family.  Alex collected money from individuals paying for Adult Pickleball Clinics. He will discuss the accounting for this money during his March 5 meeting with Heather.  </w:t>
      </w:r>
      <w:r w:rsidDel="00000000" w:rsidR="00000000" w:rsidRPr="00000000">
        <w:rPr>
          <w:rtl w:val="0"/>
        </w:rPr>
      </w:r>
    </w:p>
    <w:p w:rsidR="00000000" w:rsidDel="00000000" w:rsidP="00000000" w:rsidRDefault="00000000" w:rsidRPr="00000000" w14:paraId="0000001D">
      <w:pPr>
        <w:numPr>
          <w:ilvl w:val="0"/>
          <w:numId w:val="1"/>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Jr Tennis Clinic Rate Changes – </w:t>
      </w:r>
      <w:r w:rsidDel="00000000" w:rsidR="00000000" w:rsidRPr="00000000">
        <w:rPr>
          <w:rFonts w:ascii="Calibri" w:cs="Calibri" w:eastAsia="Calibri" w:hAnsi="Calibri"/>
          <w:sz w:val="22"/>
          <w:szCs w:val="22"/>
          <w:rtl w:val="0"/>
        </w:rPr>
        <w:t xml:space="preserve">Alex presented to the committee proposed rate changes. Rate increases are from Vetta West instruction rates, current daily court usage fees and court maintenance/improvement costs.  Alex verified the overall rate increases are still at or below competitive options for the area.  Stephanie asked if the CA will use the funds to cover court related items.  Alex will ask this question during his March 5 meeting with Heather.</w:t>
      </w:r>
      <w:r w:rsidDel="00000000" w:rsidR="00000000" w:rsidRPr="00000000">
        <w:rPr>
          <w:rFonts w:ascii="Calibri" w:cs="Calibri" w:eastAsia="Calibri" w:hAnsi="Calibri"/>
          <w:color w:val="ff0000"/>
          <w:sz w:val="22"/>
          <w:szCs w:val="22"/>
          <w:rtl w:val="0"/>
        </w:rPr>
        <w:t xml:space="preserve">  </w:t>
      </w:r>
    </w:p>
    <w:p w:rsidR="00000000" w:rsidDel="00000000" w:rsidP="00000000" w:rsidRDefault="00000000" w:rsidRPr="00000000" w14:paraId="0000001E">
      <w:pPr>
        <w:ind w:left="720" w:firstLine="720"/>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Proposed 2024 LSLCA Jr Tennis Clinic Rates</w:t>
      </w:r>
    </w:p>
    <w:p w:rsidR="00000000" w:rsidDel="00000000" w:rsidP="00000000" w:rsidRDefault="00000000" w:rsidRPr="00000000" w14:paraId="0000001F">
      <w:pPr>
        <w:ind w:left="720" w:firstLine="720"/>
        <w:jc w:val="both"/>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Jun &amp; Jul Summer Sessions (8 sessions)</w:t>
      </w:r>
    </w:p>
    <w:p w:rsidR="00000000" w:rsidDel="00000000" w:rsidP="00000000" w:rsidRDefault="00000000" w:rsidRPr="00000000" w14:paraId="00000020">
      <w:pPr>
        <w:shd w:fill="ffffff" w:val="clear"/>
        <w:ind w:left="720" w:firstLine="720"/>
        <w:jc w:val="both"/>
        <w:rPr>
          <w:rFonts w:ascii="Arial" w:cs="Arial" w:eastAsia="Arial" w:hAnsi="Arial"/>
          <w:b w:val="1"/>
          <w:sz w:val="18"/>
          <w:szCs w:val="18"/>
        </w:rPr>
      </w:pPr>
      <w:r w:rsidDel="00000000" w:rsidR="00000000" w:rsidRPr="00000000">
        <w:rPr>
          <w:rFonts w:ascii="Arial" w:cs="Arial" w:eastAsia="Arial" w:hAnsi="Arial"/>
          <w:sz w:val="18"/>
          <w:szCs w:val="18"/>
          <w:rtl w:val="0"/>
        </w:rPr>
        <w:t xml:space="preserve">* $130 - CA Member w/Amenities Pass</w:t>
      </w:r>
      <w:r w:rsidDel="00000000" w:rsidR="00000000" w:rsidRPr="00000000">
        <w:rPr>
          <w:rFonts w:ascii="Arial" w:cs="Arial" w:eastAsia="Arial" w:hAnsi="Arial"/>
          <w:b w:val="1"/>
          <w:sz w:val="18"/>
          <w:szCs w:val="18"/>
          <w:rtl w:val="0"/>
        </w:rPr>
        <w:t xml:space="preserve">    </w:t>
        <w:tab/>
        <w:t xml:space="preserve">Current = $115</w:t>
      </w:r>
    </w:p>
    <w:p w:rsidR="00000000" w:rsidDel="00000000" w:rsidP="00000000" w:rsidRDefault="00000000" w:rsidRPr="00000000" w14:paraId="00000021">
      <w:pPr>
        <w:shd w:fill="ffffff" w:val="clear"/>
        <w:ind w:left="720" w:firstLine="720"/>
        <w:jc w:val="both"/>
        <w:rPr>
          <w:rFonts w:ascii="Arial" w:cs="Arial" w:eastAsia="Arial" w:hAnsi="Arial"/>
          <w:i w:val="1"/>
          <w:sz w:val="18"/>
          <w:szCs w:val="18"/>
        </w:rPr>
      </w:pPr>
      <w:r w:rsidDel="00000000" w:rsidR="00000000" w:rsidRPr="00000000">
        <w:rPr>
          <w:rFonts w:ascii="Arial" w:cs="Arial" w:eastAsia="Arial" w:hAnsi="Arial"/>
          <w:sz w:val="18"/>
          <w:szCs w:val="18"/>
          <w:rtl w:val="0"/>
        </w:rPr>
        <w:t xml:space="preserve">* $180 - CA Member w/o Amenities Pass </w:t>
      </w:r>
      <w:r w:rsidDel="00000000" w:rsidR="00000000" w:rsidRPr="00000000">
        <w:rPr>
          <w:rFonts w:ascii="Arial" w:cs="Arial" w:eastAsia="Arial" w:hAnsi="Arial"/>
          <w:b w:val="1"/>
          <w:sz w:val="18"/>
          <w:szCs w:val="18"/>
          <w:rtl w:val="0"/>
        </w:rPr>
        <w:t xml:space="preserve"> </w:t>
        <w:tab/>
        <w:t xml:space="preserve">Current = $163</w:t>
      </w:r>
      <w:r w:rsidDel="00000000" w:rsidR="00000000" w:rsidRPr="00000000">
        <w:rPr>
          <w:rtl w:val="0"/>
        </w:rPr>
      </w:r>
    </w:p>
    <w:p w:rsidR="00000000" w:rsidDel="00000000" w:rsidP="00000000" w:rsidRDefault="00000000" w:rsidRPr="00000000" w14:paraId="00000022">
      <w:pPr>
        <w:shd w:fill="ffffff" w:val="clear"/>
        <w:ind w:left="720" w:firstLine="720"/>
        <w:jc w:val="both"/>
        <w:rPr>
          <w:rFonts w:ascii="Arial" w:cs="Arial" w:eastAsia="Arial" w:hAnsi="Arial"/>
          <w:i w:val="1"/>
          <w:sz w:val="18"/>
          <w:szCs w:val="18"/>
        </w:rPr>
      </w:pPr>
      <w:r w:rsidDel="00000000" w:rsidR="00000000" w:rsidRPr="00000000">
        <w:rPr>
          <w:rFonts w:ascii="Arial" w:cs="Arial" w:eastAsia="Arial" w:hAnsi="Arial"/>
          <w:sz w:val="18"/>
          <w:szCs w:val="18"/>
          <w:rtl w:val="0"/>
        </w:rPr>
        <w:t xml:space="preserve">* $200 - Non-Resident </w:t>
      </w:r>
      <w:r w:rsidDel="00000000" w:rsidR="00000000" w:rsidRPr="00000000">
        <w:rPr>
          <w:rFonts w:ascii="Arial" w:cs="Arial" w:eastAsia="Arial" w:hAnsi="Arial"/>
          <w:b w:val="1"/>
          <w:sz w:val="18"/>
          <w:szCs w:val="18"/>
          <w:rtl w:val="0"/>
        </w:rPr>
        <w:t xml:space="preserve">                               </w:t>
        <w:tab/>
        <w:t xml:space="preserve">Current = $171</w:t>
      </w:r>
      <w:r w:rsidDel="00000000" w:rsidR="00000000" w:rsidRPr="00000000">
        <w:rPr>
          <w:rtl w:val="0"/>
        </w:rPr>
      </w:r>
    </w:p>
    <w:p w:rsidR="00000000" w:rsidDel="00000000" w:rsidP="00000000" w:rsidRDefault="00000000" w:rsidRPr="00000000" w14:paraId="00000023">
      <w:pPr>
        <w:shd w:fill="ffffff" w:val="clea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24">
      <w:pPr>
        <w:ind w:left="720" w:firstLine="720"/>
        <w:jc w:val="both"/>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Spring &amp; Fall Sessions (12 sessions)</w:t>
      </w:r>
    </w:p>
    <w:p w:rsidR="00000000" w:rsidDel="00000000" w:rsidP="00000000" w:rsidRDefault="00000000" w:rsidRPr="00000000" w14:paraId="00000025">
      <w:pPr>
        <w:shd w:fill="ffffff" w:val="clear"/>
        <w:ind w:left="720" w:firstLine="720"/>
        <w:jc w:val="both"/>
        <w:rPr>
          <w:rFonts w:ascii="Arial" w:cs="Arial" w:eastAsia="Arial" w:hAnsi="Arial"/>
          <w:b w:val="1"/>
          <w:sz w:val="18"/>
          <w:szCs w:val="18"/>
        </w:rPr>
      </w:pPr>
      <w:r w:rsidDel="00000000" w:rsidR="00000000" w:rsidRPr="00000000">
        <w:rPr>
          <w:rFonts w:ascii="Arial" w:cs="Arial" w:eastAsia="Arial" w:hAnsi="Arial"/>
          <w:sz w:val="18"/>
          <w:szCs w:val="18"/>
          <w:rtl w:val="0"/>
        </w:rPr>
        <w:t xml:space="preserve">* $195 - CA Member w/Amenities Pass </w:t>
      </w:r>
      <w:r w:rsidDel="00000000" w:rsidR="00000000" w:rsidRPr="00000000">
        <w:rPr>
          <w:rFonts w:ascii="Arial" w:cs="Arial" w:eastAsia="Arial" w:hAnsi="Arial"/>
          <w:b w:val="1"/>
          <w:sz w:val="18"/>
          <w:szCs w:val="18"/>
          <w:rtl w:val="0"/>
        </w:rPr>
        <w:t xml:space="preserve">    </w:t>
        <w:tab/>
        <w:t xml:space="preserve">Current = $172.50</w:t>
      </w:r>
    </w:p>
    <w:p w:rsidR="00000000" w:rsidDel="00000000" w:rsidP="00000000" w:rsidRDefault="00000000" w:rsidRPr="00000000" w14:paraId="00000026">
      <w:pPr>
        <w:shd w:fill="ffffff" w:val="clear"/>
        <w:ind w:left="720" w:firstLine="720"/>
        <w:jc w:val="both"/>
        <w:rPr>
          <w:rFonts w:ascii="Arial" w:cs="Arial" w:eastAsia="Arial" w:hAnsi="Arial"/>
          <w:i w:val="1"/>
          <w:sz w:val="18"/>
          <w:szCs w:val="18"/>
        </w:rPr>
      </w:pPr>
      <w:r w:rsidDel="00000000" w:rsidR="00000000" w:rsidRPr="00000000">
        <w:rPr>
          <w:rFonts w:ascii="Arial" w:cs="Arial" w:eastAsia="Arial" w:hAnsi="Arial"/>
          <w:sz w:val="18"/>
          <w:szCs w:val="18"/>
          <w:rtl w:val="0"/>
        </w:rPr>
        <w:t xml:space="preserve">* $270 - CA Member w/o Amenities Pass </w:t>
      </w:r>
      <w:r w:rsidDel="00000000" w:rsidR="00000000" w:rsidRPr="00000000">
        <w:rPr>
          <w:rFonts w:ascii="Arial" w:cs="Arial" w:eastAsia="Arial" w:hAnsi="Arial"/>
          <w:b w:val="1"/>
          <w:sz w:val="18"/>
          <w:szCs w:val="18"/>
          <w:rtl w:val="0"/>
        </w:rPr>
        <w:tab/>
        <w:t xml:space="preserve">Current = $244.50</w:t>
      </w:r>
      <w:r w:rsidDel="00000000" w:rsidR="00000000" w:rsidRPr="00000000">
        <w:rPr>
          <w:rtl w:val="0"/>
        </w:rPr>
      </w:r>
    </w:p>
    <w:p w:rsidR="00000000" w:rsidDel="00000000" w:rsidP="00000000" w:rsidRDefault="00000000" w:rsidRPr="00000000" w14:paraId="00000027">
      <w:pPr>
        <w:shd w:fill="ffffff" w:val="clear"/>
        <w:ind w:left="720" w:firstLine="720"/>
        <w:jc w:val="both"/>
        <w:rPr>
          <w:rFonts w:ascii="Arial" w:cs="Arial" w:eastAsia="Arial" w:hAnsi="Arial"/>
          <w:b w:val="1"/>
          <w:sz w:val="18"/>
          <w:szCs w:val="18"/>
        </w:rPr>
      </w:pPr>
      <w:r w:rsidDel="00000000" w:rsidR="00000000" w:rsidRPr="00000000">
        <w:rPr>
          <w:rFonts w:ascii="Arial" w:cs="Arial" w:eastAsia="Arial" w:hAnsi="Arial"/>
          <w:sz w:val="18"/>
          <w:szCs w:val="18"/>
          <w:rtl w:val="0"/>
        </w:rPr>
        <w:t xml:space="preserve">* $300 - Non-Resident </w:t>
      </w:r>
      <w:r w:rsidDel="00000000" w:rsidR="00000000" w:rsidRPr="00000000">
        <w:rPr>
          <w:rFonts w:ascii="Arial" w:cs="Arial" w:eastAsia="Arial" w:hAnsi="Arial"/>
          <w:b w:val="1"/>
          <w:sz w:val="18"/>
          <w:szCs w:val="18"/>
          <w:rtl w:val="0"/>
        </w:rPr>
        <w:t xml:space="preserve">                             </w:t>
        <w:tab/>
        <w:t xml:space="preserve">Current = $256.50</w:t>
      </w:r>
    </w:p>
    <w:p w:rsidR="00000000" w:rsidDel="00000000" w:rsidP="00000000" w:rsidRDefault="00000000" w:rsidRPr="00000000" w14:paraId="00000028">
      <w:pPr>
        <w:ind w:left="720" w:firstLine="0"/>
        <w:jc w:val="both"/>
        <w:rPr>
          <w:rFonts w:ascii="Calibri" w:cs="Calibri" w:eastAsia="Calibri" w:hAnsi="Calibri"/>
          <w:color w:val="ff0000"/>
          <w:sz w:val="22"/>
          <w:szCs w:val="22"/>
        </w:rPr>
      </w:pPr>
      <w:r w:rsidDel="00000000" w:rsidR="00000000" w:rsidRPr="00000000">
        <w:rPr>
          <w:rFonts w:ascii="Calibri" w:cs="Calibri" w:eastAsia="Calibri" w:hAnsi="Calibri"/>
          <w:color w:val="0000ff"/>
          <w:sz w:val="22"/>
          <w:szCs w:val="22"/>
          <w:rtl w:val="0"/>
        </w:rPr>
        <w:t xml:space="preserve">Sally motioned to approve the rate changes as proposed.</w:t>
      </w:r>
      <w:r w:rsidDel="00000000" w:rsidR="00000000" w:rsidRPr="00000000">
        <w:rPr>
          <w:rFonts w:ascii="Calibri" w:cs="Calibri" w:eastAsia="Calibri" w:hAnsi="Calibri"/>
          <w:sz w:val="22"/>
          <w:szCs w:val="22"/>
          <w:rtl w:val="0"/>
        </w:rPr>
        <w:t xml:space="preserve"> Stephanie seconded. The Committee voted unanimously to approve (Bill Beach voted to approve via email).  Heather will seek CA Board email approval so sign-up may occur as soon as possible.  </w:t>
      </w:r>
      <w:r w:rsidDel="00000000" w:rsidR="00000000" w:rsidRPr="00000000">
        <w:rPr>
          <w:rtl w:val="0"/>
        </w:rPr>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rPr>
      </w:pPr>
      <w:bookmarkStart w:colFirst="0" w:colLast="0" w:name="_heading=h.q52y5sz5dtz7" w:id="6"/>
      <w:bookmarkEnd w:id="6"/>
      <w:r w:rsidDel="00000000" w:rsidR="00000000" w:rsidRPr="00000000">
        <w:rPr>
          <w:rFonts w:ascii="Calibri" w:cs="Calibri" w:eastAsia="Calibri" w:hAnsi="Calibri"/>
          <w:b w:val="1"/>
          <w:sz w:val="22"/>
          <w:szCs w:val="22"/>
          <w:rtl w:val="0"/>
        </w:rPr>
        <w:t xml:space="preserve">Age 18 &amp; over Tennis Clinics - </w:t>
      </w:r>
      <w:r w:rsidDel="00000000" w:rsidR="00000000" w:rsidRPr="00000000">
        <w:rPr>
          <w:rFonts w:ascii="Calibri" w:cs="Calibri" w:eastAsia="Calibri" w:hAnsi="Calibri"/>
          <w:sz w:val="22"/>
          <w:szCs w:val="22"/>
          <w:rtl w:val="0"/>
        </w:rPr>
        <w:t xml:space="preserve">Alex and Josh Patrick (Vetta) discussed.  Vetta is willing to teach 18 &amp; over tennis clinics.  Sally volunteered to spearhead assessing interest.  She’ll plan to inquire with people currently on the tennis roster. </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rPr>
      </w:pPr>
      <w:bookmarkStart w:colFirst="0" w:colLast="0" w:name="_heading=h.268gqto36pxn" w:id="7"/>
      <w:bookmarkEnd w:id="7"/>
      <w:r w:rsidDel="00000000" w:rsidR="00000000" w:rsidRPr="00000000">
        <w:rPr>
          <w:rFonts w:ascii="Calibri" w:cs="Calibri" w:eastAsia="Calibri" w:hAnsi="Calibri"/>
          <w:b w:val="1"/>
          <w:sz w:val="22"/>
          <w:szCs w:val="22"/>
          <w:rtl w:val="0"/>
        </w:rPr>
        <w:t xml:space="preserve">Courts Canopy Benches</w:t>
      </w: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2B">
      <w:pPr>
        <w:numPr>
          <w:ilvl w:val="1"/>
          <w:numId w:val="1"/>
        </w:numPr>
        <w:pBdr>
          <w:top w:space="0" w:sz="0" w:val="nil"/>
          <w:left w:space="0" w:sz="0" w:val="nil"/>
          <w:bottom w:space="0" w:sz="0" w:val="nil"/>
          <w:right w:space="0" w:sz="0" w:val="nil"/>
          <w:between w:space="0" w:sz="0" w:val="nil"/>
        </w:pBdr>
        <w:ind w:left="1440" w:hanging="360"/>
        <w:jc w:val="both"/>
        <w:rPr>
          <w:rFonts w:ascii="Calibri" w:cs="Calibri" w:eastAsia="Calibri" w:hAnsi="Calibri"/>
          <w:color w:val="000000"/>
          <w:sz w:val="22"/>
          <w:szCs w:val="22"/>
        </w:rPr>
      </w:pPr>
      <w:bookmarkStart w:colFirst="0" w:colLast="0" w:name="_heading=h.6u87a3nxn5uz" w:id="8"/>
      <w:bookmarkEnd w:id="8"/>
      <w:r w:rsidDel="00000000" w:rsidR="00000000" w:rsidRPr="00000000">
        <w:rPr>
          <w:rFonts w:ascii="Calibri" w:cs="Calibri" w:eastAsia="Calibri" w:hAnsi="Calibri"/>
          <w:sz w:val="22"/>
          <w:szCs w:val="22"/>
          <w:rtl w:val="0"/>
        </w:rPr>
        <w:t xml:space="preserve">Heather </w:t>
      </w:r>
      <w:r w:rsidDel="00000000" w:rsidR="00000000" w:rsidRPr="00000000">
        <w:rPr>
          <w:rFonts w:ascii="Calibri" w:cs="Calibri" w:eastAsia="Calibri" w:hAnsi="Calibri"/>
          <w:color w:val="1d2228"/>
          <w:sz w:val="22"/>
          <w:szCs w:val="22"/>
          <w:highlight w:val="white"/>
          <w:rtl w:val="0"/>
        </w:rPr>
        <w:t xml:space="preserve">shared the cabana proposal with the maintenance supervisor, Ron Skeen, and he indicated we cannot mount anything into the tennis courts due to these being post tension courts. If we strike a rod, it would not only be incredibly dangerous to whoever is installing the cabanas, but would also destroy the slab. Heather is asking the committee if we have any suggestions on a cabana or covered bench that would not need to be mounted into the slab?</w:t>
      </w:r>
    </w:p>
    <w:p w:rsidR="00000000" w:rsidDel="00000000" w:rsidP="00000000" w:rsidRDefault="00000000" w:rsidRPr="00000000" w14:paraId="0000002C">
      <w:pPr>
        <w:numPr>
          <w:ilvl w:val="1"/>
          <w:numId w:val="1"/>
        </w:numPr>
        <w:pBdr>
          <w:top w:space="0" w:sz="0" w:val="nil"/>
          <w:left w:space="0" w:sz="0" w:val="nil"/>
          <w:bottom w:space="0" w:sz="0" w:val="nil"/>
          <w:right w:space="0" w:sz="0" w:val="nil"/>
          <w:between w:space="0" w:sz="0" w:val="nil"/>
        </w:pBdr>
        <w:ind w:left="1440" w:hanging="360"/>
        <w:jc w:val="both"/>
        <w:rPr>
          <w:rFonts w:ascii="Calibri" w:cs="Calibri" w:eastAsia="Calibri" w:hAnsi="Calibri"/>
          <w:color w:val="000000"/>
          <w:sz w:val="22"/>
          <w:szCs w:val="22"/>
        </w:rPr>
      </w:pPr>
      <w:bookmarkStart w:colFirst="0" w:colLast="0" w:name="_heading=h.2jdivcslucjr" w:id="9"/>
      <w:bookmarkEnd w:id="9"/>
      <w:r w:rsidDel="00000000" w:rsidR="00000000" w:rsidRPr="00000000">
        <w:rPr>
          <w:rFonts w:ascii="Calibri" w:cs="Calibri" w:eastAsia="Calibri" w:hAnsi="Calibri"/>
          <w:sz w:val="22"/>
          <w:szCs w:val="22"/>
          <w:rtl w:val="0"/>
        </w:rPr>
        <w:t xml:space="preserve">Rick has spoken with the cabana company owner.  These cabanas are 425 lbs so in his opinion do not need to be anchored.  He’s never had an issue with them being toppled.  The thing most likely to be damaged is the cabana cover and this may be removed if severe weather is expected.  </w:t>
      </w:r>
    </w:p>
    <w:p w:rsidR="00000000" w:rsidDel="00000000" w:rsidP="00000000" w:rsidRDefault="00000000" w:rsidRPr="00000000" w14:paraId="0000002D">
      <w:pPr>
        <w:numPr>
          <w:ilvl w:val="1"/>
          <w:numId w:val="1"/>
        </w:numPr>
        <w:pBdr>
          <w:top w:space="0" w:sz="0" w:val="nil"/>
          <w:left w:space="0" w:sz="0" w:val="nil"/>
          <w:bottom w:space="0" w:sz="0" w:val="nil"/>
          <w:right w:space="0" w:sz="0" w:val="nil"/>
          <w:between w:space="0" w:sz="0" w:val="nil"/>
        </w:pBdr>
        <w:ind w:left="1440" w:hanging="360"/>
        <w:jc w:val="both"/>
        <w:rPr>
          <w:rFonts w:ascii="Calibri" w:cs="Calibri" w:eastAsia="Calibri" w:hAnsi="Calibri"/>
          <w:color w:val="000000"/>
          <w:sz w:val="22"/>
          <w:szCs w:val="22"/>
        </w:rPr>
      </w:pPr>
      <w:bookmarkStart w:colFirst="0" w:colLast="0" w:name="_heading=h.ueyq5bi17ohw" w:id="10"/>
      <w:bookmarkEnd w:id="10"/>
      <w:r w:rsidDel="00000000" w:rsidR="00000000" w:rsidRPr="00000000">
        <w:rPr>
          <w:rFonts w:ascii="Calibri" w:cs="Calibri" w:eastAsia="Calibri" w:hAnsi="Calibri"/>
          <w:sz w:val="22"/>
          <w:szCs w:val="22"/>
          <w:rtl w:val="0"/>
        </w:rPr>
        <w:t xml:space="preserve">Rick will speak with Heather and Ron about this new information from his conversation with the company president in the hopes that Ron will be comfortable with simply placing the cabanas on the court instead of anchoring them.  Rick and Alex will also assess exact cabana placement on the tennis courts. </w:t>
      </w:r>
    </w:p>
    <w:p w:rsidR="00000000" w:rsidDel="00000000" w:rsidP="00000000" w:rsidRDefault="00000000" w:rsidRPr="00000000" w14:paraId="0000002E">
      <w:pPr>
        <w:numPr>
          <w:ilvl w:val="0"/>
          <w:numId w:val="1"/>
        </w:numPr>
        <w:ind w:left="720" w:hanging="360"/>
        <w:jc w:val="both"/>
        <w:rPr>
          <w:rFonts w:ascii="Calibri" w:cs="Calibri" w:eastAsia="Calibri" w:hAnsi="Calibri"/>
          <w:sz w:val="22"/>
          <w:szCs w:val="22"/>
        </w:rPr>
      </w:pPr>
      <w:bookmarkStart w:colFirst="0" w:colLast="0" w:name="_heading=h.268gqto36pxn" w:id="7"/>
      <w:bookmarkEnd w:id="7"/>
      <w:r w:rsidDel="00000000" w:rsidR="00000000" w:rsidRPr="00000000">
        <w:rPr>
          <w:rFonts w:ascii="Calibri" w:cs="Calibri" w:eastAsia="Calibri" w:hAnsi="Calibri"/>
          <w:b w:val="1"/>
          <w:sz w:val="22"/>
          <w:szCs w:val="22"/>
          <w:rtl w:val="0"/>
        </w:rPr>
        <w:t xml:space="preserve">Communications Plan &amp; Actions - </w:t>
      </w:r>
      <w:r w:rsidDel="00000000" w:rsidR="00000000" w:rsidRPr="00000000">
        <w:rPr>
          <w:rFonts w:ascii="Calibri" w:cs="Calibri" w:eastAsia="Calibri" w:hAnsi="Calibri"/>
          <w:sz w:val="22"/>
          <w:szCs w:val="22"/>
          <w:rtl w:val="0"/>
        </w:rPr>
        <w:t xml:space="preserve">Alex asked all committee members to look over the plan and make suggestions for changes at the April 8 meeting, or before. </w:t>
      </w:r>
    </w:p>
    <w:p w:rsidR="00000000" w:rsidDel="00000000" w:rsidP="00000000" w:rsidRDefault="00000000" w:rsidRPr="00000000" w14:paraId="0000002F">
      <w:pPr>
        <w:numPr>
          <w:ilvl w:val="0"/>
          <w:numId w:val="1"/>
        </w:numPr>
        <w:ind w:left="720" w:hanging="360"/>
        <w:jc w:val="both"/>
        <w:rPr>
          <w:rFonts w:ascii="Calibri" w:cs="Calibri" w:eastAsia="Calibri" w:hAnsi="Calibri"/>
          <w:b w:val="1"/>
          <w:sz w:val="22"/>
          <w:szCs w:val="22"/>
        </w:rPr>
      </w:pPr>
      <w:bookmarkStart w:colFirst="0" w:colLast="0" w:name="_heading=h.5wed9i29ql8p" w:id="11"/>
      <w:bookmarkEnd w:id="11"/>
      <w:r w:rsidDel="00000000" w:rsidR="00000000" w:rsidRPr="00000000">
        <w:rPr>
          <w:rFonts w:ascii="Calibri" w:cs="Calibri" w:eastAsia="Calibri" w:hAnsi="Calibri"/>
          <w:b w:val="1"/>
          <w:sz w:val="22"/>
          <w:szCs w:val="22"/>
          <w:rtl w:val="0"/>
        </w:rPr>
        <w:t xml:space="preserve">Other Items: </w:t>
      </w:r>
    </w:p>
    <w:p w:rsidR="00000000" w:rsidDel="00000000" w:rsidP="00000000" w:rsidRDefault="00000000" w:rsidRPr="00000000" w14:paraId="00000030">
      <w:pPr>
        <w:numPr>
          <w:ilvl w:val="1"/>
          <w:numId w:val="1"/>
        </w:numPr>
        <w:ind w:left="1440" w:hanging="360"/>
        <w:jc w:val="both"/>
        <w:rPr>
          <w:rFonts w:ascii="Calibri" w:cs="Calibri" w:eastAsia="Calibri" w:hAnsi="Calibri"/>
          <w:sz w:val="22"/>
          <w:szCs w:val="22"/>
        </w:rPr>
      </w:pPr>
      <w:bookmarkStart w:colFirst="0" w:colLast="0" w:name="_heading=h.1z3yfx4vtx6v" w:id="12"/>
      <w:bookmarkEnd w:id="12"/>
      <w:r w:rsidDel="00000000" w:rsidR="00000000" w:rsidRPr="00000000">
        <w:rPr>
          <w:rFonts w:ascii="Calibri" w:cs="Calibri" w:eastAsia="Calibri" w:hAnsi="Calibri"/>
          <w:sz w:val="22"/>
          <w:szCs w:val="22"/>
          <w:rtl w:val="0"/>
        </w:rPr>
        <w:t xml:space="preserve">Stephanie suggested all documents related to Committee business be uploaded to the Courts Committee Google Drive.  Stephanie reviewed permissions granted to all committee members and all have edit permissions.</w:t>
      </w:r>
    </w:p>
    <w:p w:rsidR="00000000" w:rsidDel="00000000" w:rsidP="00000000" w:rsidRDefault="00000000" w:rsidRPr="00000000" w14:paraId="00000031">
      <w:pPr>
        <w:numPr>
          <w:ilvl w:val="1"/>
          <w:numId w:val="1"/>
        </w:numPr>
        <w:ind w:left="1440" w:hanging="360"/>
        <w:jc w:val="both"/>
        <w:rPr>
          <w:rFonts w:ascii="Calibri" w:cs="Calibri" w:eastAsia="Calibri" w:hAnsi="Calibri"/>
          <w:sz w:val="22"/>
          <w:szCs w:val="22"/>
          <w:u w:val="none"/>
        </w:rPr>
      </w:pPr>
      <w:bookmarkStart w:colFirst="0" w:colLast="0" w:name="_heading=h.m7cacdjhh3y4" w:id="13"/>
      <w:bookmarkEnd w:id="13"/>
      <w:r w:rsidDel="00000000" w:rsidR="00000000" w:rsidRPr="00000000">
        <w:rPr>
          <w:rFonts w:ascii="Calibri" w:cs="Calibri" w:eastAsia="Calibri" w:hAnsi="Calibri"/>
          <w:sz w:val="22"/>
          <w:szCs w:val="22"/>
          <w:rtl w:val="0"/>
        </w:rPr>
        <w:t xml:space="preserve">New committee member.  Stephanie will contact Becky about putting out another Constant Contact request for applicants.</w:t>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ind w:left="690" w:hanging="33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Stephanie</w:t>
      </w:r>
      <w:r w:rsidDel="00000000" w:rsidR="00000000" w:rsidRPr="00000000">
        <w:rPr>
          <w:rFonts w:ascii="Calibri" w:cs="Calibri" w:eastAsia="Calibri" w:hAnsi="Calibri"/>
          <w:sz w:val="22"/>
          <w:szCs w:val="22"/>
          <w:rtl w:val="0"/>
        </w:rPr>
        <w:t xml:space="preserve"> moved to adjourn at 6:40pm,  seconded by Sally.  Unanimously approved.</w:t>
      </w:r>
    </w:p>
    <w:p w:rsidR="00000000" w:rsidDel="00000000" w:rsidP="00000000" w:rsidRDefault="00000000" w:rsidRPr="00000000" w14:paraId="00000033">
      <w:pPr>
        <w:pBdr>
          <w:top w:space="0" w:sz="0" w:val="nil"/>
          <w:left w:space="0" w:sz="0" w:val="nil"/>
          <w:bottom w:space="0" w:sz="0" w:val="nil"/>
          <w:right w:space="0" w:sz="0" w:val="nil"/>
          <w:between w:space="0" w:sz="0" w:val="nil"/>
        </w:pBdr>
        <w:ind w:left="69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ind w:firstLine="72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Respectfully submitted,</w:t>
      </w:r>
    </w:p>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firstLine="720"/>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Stephanie Stone</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39">
      <w:pPr>
        <w:pBdr>
          <w:top w:space="0" w:sz="0" w:val="nil"/>
          <w:left w:space="0" w:sz="0" w:val="nil"/>
          <w:bottom w:space="0" w:sz="0" w:val="nil"/>
          <w:right w:space="0" w:sz="0" w:val="nil"/>
          <w:between w:space="0" w:sz="0" w:val="nil"/>
        </w:pBdr>
        <w:ind w:firstLine="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Secretary</w:t>
      </w:r>
    </w:p>
    <w:p w:rsidR="00000000" w:rsidDel="00000000" w:rsidP="00000000" w:rsidRDefault="00000000" w:rsidRPr="00000000" w14:paraId="0000003A">
      <w:pPr>
        <w:pBdr>
          <w:top w:space="0" w:sz="0" w:val="nil"/>
          <w:left w:space="0" w:sz="0" w:val="nil"/>
          <w:bottom w:space="0" w:sz="0" w:val="nil"/>
          <w:right w:space="0" w:sz="0" w:val="nil"/>
          <w:between w:space="0" w:sz="0" w:val="nil"/>
        </w:pBdr>
        <w:ind w:firstLine="72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Courts Committee</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59" w:lineRule="auto"/>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360" w:firstLine="0"/>
        <w:jc w:val="cente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360" w:firstLine="0"/>
        <w:jc w:val="center"/>
        <w:rPr>
          <w:b w:val="1"/>
          <w:color w:val="000000"/>
          <w:sz w:val="32"/>
          <w:szCs w:val="32"/>
        </w:rPr>
      </w:pPr>
      <w:r w:rsidDel="00000000" w:rsidR="00000000" w:rsidRPr="00000000">
        <w:rPr>
          <w:b w:val="1"/>
          <w:color w:val="000000"/>
          <w:sz w:val="32"/>
          <w:szCs w:val="32"/>
          <w:rtl w:val="0"/>
        </w:rPr>
        <w:t xml:space="preserve">Courts Committee Action Items</w:t>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360" w:firstLine="0"/>
        <w:jc w:val="center"/>
        <w:rPr>
          <w:b w:val="1"/>
          <w:color w:val="000000"/>
        </w:rPr>
      </w:pPr>
      <w:r w:rsidDel="00000000" w:rsidR="00000000" w:rsidRPr="00000000">
        <w:rPr>
          <w:b w:val="1"/>
          <w:rtl w:val="0"/>
        </w:rPr>
        <w:t xml:space="preserve">March 4</w:t>
      </w:r>
      <w:r w:rsidDel="00000000" w:rsidR="00000000" w:rsidRPr="00000000">
        <w:rPr>
          <w:b w:val="1"/>
          <w:color w:val="000000"/>
          <w:rtl w:val="0"/>
        </w:rPr>
        <w:t xml:space="preserve">, 2024 Meeting</w:t>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360" w:firstLine="0"/>
        <w:jc w:val="center"/>
        <w:rPr>
          <w:b w:val="1"/>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ind w:left="360" w:firstLine="0"/>
        <w:jc w:val="center"/>
        <w:rPr>
          <w:b w:val="1"/>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ind w:left="360" w:firstLine="0"/>
        <w:jc w:val="center"/>
        <w:rPr>
          <w:b w:val="1"/>
          <w:color w:val="000000"/>
        </w:rPr>
      </w:pPr>
      <w:r w:rsidDel="00000000" w:rsidR="00000000" w:rsidRPr="00000000">
        <w:rPr>
          <w:rtl w:val="0"/>
        </w:rPr>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b w:val="1"/>
          <w:color w:val="000000"/>
          <w:sz w:val="22"/>
          <w:szCs w:val="22"/>
        </w:rPr>
      </w:pPr>
      <w:r w:rsidDel="00000000" w:rsidR="00000000" w:rsidRPr="00000000">
        <w:rPr>
          <w:rFonts w:ascii="Calibri" w:cs="Calibri" w:eastAsia="Calibri" w:hAnsi="Calibri"/>
          <w:b w:val="1"/>
          <w:sz w:val="22"/>
          <w:szCs w:val="22"/>
          <w:rtl w:val="0"/>
        </w:rPr>
        <w:t xml:space="preserve">Heather will</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seek CA Board email approval so sign-up may occur as soon as possible.</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Alex </w:t>
      </w:r>
      <w:r w:rsidDel="00000000" w:rsidR="00000000" w:rsidRPr="00000000">
        <w:rPr>
          <w:rFonts w:ascii="Calibri" w:cs="Calibri" w:eastAsia="Calibri" w:hAnsi="Calibri"/>
          <w:b w:val="1"/>
          <w:sz w:val="22"/>
          <w:szCs w:val="22"/>
          <w:rtl w:val="0"/>
        </w:rPr>
        <w:t xml:space="preserve">will discuss on-going maintenance issues, courts funding and shed lock at March 5 meeting with Heather</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pacing w:line="259" w:lineRule="auto"/>
        <w:ind w:left="720" w:hanging="360"/>
        <w:rPr>
          <w:rFonts w:ascii="Calibri" w:cs="Calibri" w:eastAsia="Calibri" w:hAnsi="Calibri"/>
          <w:b w:val="1"/>
          <w:sz w:val="22"/>
          <w:szCs w:val="22"/>
          <w:u w:val="none"/>
        </w:rPr>
      </w:pPr>
      <w:r w:rsidDel="00000000" w:rsidR="00000000" w:rsidRPr="00000000">
        <w:rPr>
          <w:rFonts w:ascii="Calibri" w:cs="Calibri" w:eastAsia="Calibri" w:hAnsi="Calibri"/>
          <w:b w:val="1"/>
          <w:sz w:val="22"/>
          <w:szCs w:val="22"/>
          <w:rtl w:val="0"/>
        </w:rPr>
        <w:t xml:space="preserve">Alex and Sally to upload flyers to Courts Google Drive</w:t>
      </w:r>
    </w:p>
    <w:p w:rsidR="00000000" w:rsidDel="00000000" w:rsidP="00000000" w:rsidRDefault="00000000" w:rsidRPr="00000000" w14:paraId="00000045">
      <w:pPr>
        <w:numPr>
          <w:ilvl w:val="0"/>
          <w:numId w:val="3"/>
        </w:numPr>
        <w:ind w:left="720" w:hanging="360"/>
        <w:jc w:val="both"/>
        <w:rPr>
          <w:sz w:val="22"/>
          <w:szCs w:val="22"/>
        </w:rPr>
      </w:pPr>
      <w:bookmarkStart w:colFirst="0" w:colLast="0" w:name="_heading=h.4773fur6vd6" w:id="4"/>
      <w:bookmarkEnd w:id="4"/>
      <w:r w:rsidDel="00000000" w:rsidR="00000000" w:rsidRPr="00000000">
        <w:rPr>
          <w:rFonts w:ascii="Calibri" w:cs="Calibri" w:eastAsia="Calibri" w:hAnsi="Calibri"/>
          <w:b w:val="1"/>
          <w:sz w:val="22"/>
          <w:szCs w:val="22"/>
          <w:rtl w:val="0"/>
        </w:rPr>
        <w:t xml:space="preserve">Rick will discuss the lights and gate locks with Heather upon his return to the area in April</w:t>
      </w:r>
      <w:r w:rsidDel="00000000" w:rsidR="00000000" w:rsidRPr="00000000">
        <w:rPr>
          <w:rtl w:val="0"/>
        </w:rPr>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Rick will speak with Heather &amp; Ron about cabana mounting discussion with the cabana company’s president</w:t>
      </w:r>
    </w:p>
    <w:p w:rsidR="00000000" w:rsidDel="00000000" w:rsidP="00000000" w:rsidRDefault="00000000" w:rsidRPr="00000000" w14:paraId="00000047">
      <w:pPr>
        <w:numPr>
          <w:ilvl w:val="0"/>
          <w:numId w:val="1"/>
        </w:numPr>
        <w:ind w:left="72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Sally to query tennis roster members about interest in Age 18 &amp; over tennis clinics </w:t>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Stephanie to ask Becky to send out another Constant Contact communique for a Court Committee member</w:t>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b w:val="1"/>
          <w:sz w:val="22"/>
          <w:szCs w:val="22"/>
          <w:u w:val="none"/>
        </w:rPr>
      </w:pPr>
      <w:r w:rsidDel="00000000" w:rsidR="00000000" w:rsidRPr="00000000">
        <w:rPr>
          <w:rFonts w:ascii="Calibri" w:cs="Calibri" w:eastAsia="Calibri" w:hAnsi="Calibri"/>
          <w:b w:val="1"/>
          <w:sz w:val="22"/>
          <w:szCs w:val="22"/>
          <w:rtl w:val="0"/>
        </w:rPr>
        <w:t xml:space="preserve">All - review communications plan &amp; actions prior to nex meeting and be prepared to recommend any needed modifications.</w:t>
      </w:r>
    </w:p>
    <w:sectPr>
      <w:headerReference r:id="rId8" w:type="default"/>
      <w:footerReference r:id="rId9" w:type="default"/>
      <w:pgSz w:h="15840" w:w="12240" w:orient="portrait"/>
      <w:pgMar w:bottom="720" w:top="431.99999999999994"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tabs>
        <w:tab w:val="right" w:leader="none" w:pos="9020"/>
      </w:tabs>
      <w:jc w:val="center"/>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690" w:hanging="33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1410" w:hanging="330"/>
      </w:pPr>
      <w:rPr>
        <w:rFonts w:ascii="Arimo" w:cs="Arimo" w:eastAsia="Arimo" w:hAnsi="Arimo"/>
        <w:b w:val="0"/>
        <w:i w:val="0"/>
        <w:smallCaps w:val="0"/>
        <w:strike w:val="0"/>
        <w:shd w:fill="auto" w:val="clear"/>
        <w:vertAlign w:val="baseline"/>
      </w:rPr>
    </w:lvl>
    <w:lvl w:ilvl="2">
      <w:start w:val="1"/>
      <w:numFmt w:val="bullet"/>
      <w:lvlText w:val="▪"/>
      <w:lvlJc w:val="left"/>
      <w:pPr>
        <w:ind w:left="2130" w:hanging="330"/>
      </w:pPr>
      <w:rPr>
        <w:rFonts w:ascii="Arimo" w:cs="Arimo" w:eastAsia="Arimo" w:hAnsi="Arimo"/>
        <w:b w:val="0"/>
        <w:i w:val="0"/>
        <w:smallCaps w:val="0"/>
        <w:strike w:val="0"/>
        <w:shd w:fill="auto" w:val="clear"/>
        <w:vertAlign w:val="baseline"/>
      </w:rPr>
    </w:lvl>
    <w:lvl w:ilvl="3">
      <w:start w:val="1"/>
      <w:numFmt w:val="bullet"/>
      <w:lvlText w:val="●"/>
      <w:lvlJc w:val="left"/>
      <w:pPr>
        <w:ind w:left="2850" w:hanging="33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570" w:hanging="330"/>
      </w:pPr>
      <w:rPr>
        <w:rFonts w:ascii="Arimo" w:cs="Arimo" w:eastAsia="Arimo" w:hAnsi="Arimo"/>
        <w:b w:val="0"/>
        <w:i w:val="0"/>
        <w:smallCaps w:val="0"/>
        <w:strike w:val="0"/>
        <w:shd w:fill="auto" w:val="clear"/>
        <w:vertAlign w:val="baseline"/>
      </w:rPr>
    </w:lvl>
    <w:lvl w:ilvl="5">
      <w:start w:val="1"/>
      <w:numFmt w:val="bullet"/>
      <w:lvlText w:val="▪"/>
      <w:lvlJc w:val="left"/>
      <w:pPr>
        <w:ind w:left="4290" w:hanging="330"/>
      </w:pPr>
      <w:rPr>
        <w:rFonts w:ascii="Arimo" w:cs="Arimo" w:eastAsia="Arimo" w:hAnsi="Arimo"/>
        <w:b w:val="0"/>
        <w:i w:val="0"/>
        <w:smallCaps w:val="0"/>
        <w:strike w:val="0"/>
        <w:shd w:fill="auto" w:val="clear"/>
        <w:vertAlign w:val="baseline"/>
      </w:rPr>
    </w:lvl>
    <w:lvl w:ilvl="6">
      <w:start w:val="1"/>
      <w:numFmt w:val="bullet"/>
      <w:lvlText w:val="●"/>
      <w:lvlJc w:val="left"/>
      <w:pPr>
        <w:ind w:left="5010" w:hanging="33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30" w:hanging="330"/>
      </w:pPr>
      <w:rPr>
        <w:rFonts w:ascii="Arimo" w:cs="Arimo" w:eastAsia="Arimo" w:hAnsi="Arimo"/>
        <w:b w:val="0"/>
        <w:i w:val="0"/>
        <w:smallCaps w:val="0"/>
        <w:strike w:val="0"/>
        <w:shd w:fill="auto" w:val="clear"/>
        <w:vertAlign w:val="baseline"/>
      </w:rPr>
    </w:lvl>
    <w:lvl w:ilvl="8">
      <w:start w:val="1"/>
      <w:numFmt w:val="bullet"/>
      <w:lvlText w:val="▪"/>
      <w:lvlJc w:val="left"/>
      <w:pPr>
        <w:ind w:left="6450" w:hanging="33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720" w:hanging="360"/>
      </w:pPr>
      <w:rPr>
        <w:rFonts w:ascii="Calibri" w:cs="Calibri" w:eastAsia="Calibri" w:hAnsi="Calibri"/>
        <w:b w:val="1"/>
        <w:i w:val="0"/>
        <w:smallCaps w:val="0"/>
        <w:strike w:val="0"/>
        <w:color w:val="000000"/>
        <w:shd w:fill="auto" w:val="clear"/>
        <w:vertAlign w:val="baseline"/>
      </w:rPr>
    </w:lvl>
    <w:lvl w:ilvl="1">
      <w:start w:val="1"/>
      <w:numFmt w:val="bullet"/>
      <w:lvlText w:val="•"/>
      <w:lvlJc w:val="left"/>
      <w:pPr>
        <w:ind w:left="1080" w:hanging="360"/>
      </w:pPr>
      <w:rPr>
        <w:rFonts w:ascii="Calibri" w:cs="Calibri" w:eastAsia="Calibri" w:hAnsi="Calibri"/>
        <w:b w:val="1"/>
        <w:i w:val="0"/>
        <w:smallCaps w:val="0"/>
        <w:strike w:val="0"/>
        <w:color w:val="000000"/>
        <w:shd w:fill="auto" w:val="clear"/>
        <w:vertAlign w:val="baseline"/>
      </w:rPr>
    </w:lvl>
    <w:lvl w:ilvl="2">
      <w:start w:val="1"/>
      <w:numFmt w:val="bullet"/>
      <w:lvlText w:val="•"/>
      <w:lvlJc w:val="left"/>
      <w:pPr>
        <w:ind w:left="1800" w:hanging="360"/>
      </w:pPr>
      <w:rPr>
        <w:rFonts w:ascii="Calibri" w:cs="Calibri" w:eastAsia="Calibri" w:hAnsi="Calibri"/>
        <w:b w:val="1"/>
        <w:i w:val="0"/>
        <w:smallCaps w:val="0"/>
        <w:strike w:val="0"/>
        <w:color w:val="000000"/>
        <w:shd w:fill="auto" w:val="clear"/>
        <w:vertAlign w:val="baseline"/>
      </w:rPr>
    </w:lvl>
    <w:lvl w:ilvl="3">
      <w:start w:val="1"/>
      <w:numFmt w:val="bullet"/>
      <w:lvlText w:val="•"/>
      <w:lvlJc w:val="left"/>
      <w:pPr>
        <w:ind w:left="2520" w:hanging="360"/>
      </w:pPr>
      <w:rPr>
        <w:rFonts w:ascii="Calibri" w:cs="Calibri" w:eastAsia="Calibri" w:hAnsi="Calibri"/>
        <w:b w:val="1"/>
        <w:i w:val="0"/>
        <w:smallCaps w:val="0"/>
        <w:strike w:val="0"/>
        <w:color w:val="000000"/>
        <w:shd w:fill="auto" w:val="clear"/>
        <w:vertAlign w:val="baseline"/>
      </w:rPr>
    </w:lvl>
    <w:lvl w:ilvl="4">
      <w:start w:val="1"/>
      <w:numFmt w:val="bullet"/>
      <w:lvlText w:val="•"/>
      <w:lvlJc w:val="left"/>
      <w:pPr>
        <w:ind w:left="3240" w:hanging="360"/>
      </w:pPr>
      <w:rPr>
        <w:rFonts w:ascii="Calibri" w:cs="Calibri" w:eastAsia="Calibri" w:hAnsi="Calibri"/>
        <w:b w:val="1"/>
        <w:i w:val="0"/>
        <w:smallCaps w:val="0"/>
        <w:strike w:val="0"/>
        <w:color w:val="000000"/>
        <w:shd w:fill="auto" w:val="clear"/>
        <w:vertAlign w:val="baseline"/>
      </w:rPr>
    </w:lvl>
    <w:lvl w:ilvl="5">
      <w:start w:val="1"/>
      <w:numFmt w:val="bullet"/>
      <w:lvlText w:val="•"/>
      <w:lvlJc w:val="left"/>
      <w:pPr>
        <w:ind w:left="3960" w:hanging="360"/>
      </w:pPr>
      <w:rPr>
        <w:rFonts w:ascii="Calibri" w:cs="Calibri" w:eastAsia="Calibri" w:hAnsi="Calibri"/>
        <w:b w:val="1"/>
        <w:i w:val="0"/>
        <w:smallCaps w:val="0"/>
        <w:strike w:val="0"/>
        <w:color w:val="000000"/>
        <w:shd w:fill="auto" w:val="clear"/>
        <w:vertAlign w:val="baseline"/>
      </w:rPr>
    </w:lvl>
    <w:lvl w:ilvl="6">
      <w:start w:val="1"/>
      <w:numFmt w:val="bullet"/>
      <w:lvlText w:val="•"/>
      <w:lvlJc w:val="left"/>
      <w:pPr>
        <w:ind w:left="4680" w:hanging="360"/>
      </w:pPr>
      <w:rPr>
        <w:rFonts w:ascii="Calibri" w:cs="Calibri" w:eastAsia="Calibri" w:hAnsi="Calibri"/>
        <w:b w:val="1"/>
        <w:i w:val="0"/>
        <w:smallCaps w:val="0"/>
        <w:strike w:val="0"/>
        <w:color w:val="000000"/>
        <w:shd w:fill="auto" w:val="clear"/>
        <w:vertAlign w:val="baseline"/>
      </w:rPr>
    </w:lvl>
    <w:lvl w:ilvl="7">
      <w:start w:val="1"/>
      <w:numFmt w:val="bullet"/>
      <w:lvlText w:val="•"/>
      <w:lvlJc w:val="left"/>
      <w:pPr>
        <w:ind w:left="5400" w:hanging="360"/>
      </w:pPr>
      <w:rPr>
        <w:rFonts w:ascii="Calibri" w:cs="Calibri" w:eastAsia="Calibri" w:hAnsi="Calibri"/>
        <w:b w:val="1"/>
        <w:i w:val="0"/>
        <w:smallCaps w:val="0"/>
        <w:strike w:val="0"/>
        <w:color w:val="000000"/>
        <w:shd w:fill="auto" w:val="clear"/>
        <w:vertAlign w:val="baseline"/>
      </w:rPr>
    </w:lvl>
    <w:lvl w:ilvl="8">
      <w:start w:val="1"/>
      <w:numFmt w:val="bullet"/>
      <w:lvlText w:val="•"/>
      <w:lvlJc w:val="left"/>
      <w:pPr>
        <w:ind w:left="6120" w:hanging="360"/>
      </w:pPr>
      <w:rPr>
        <w:rFonts w:ascii="Calibri" w:cs="Calibri" w:eastAsia="Calibri" w:hAnsi="Calibri"/>
        <w:b w:val="1"/>
        <w:i w:val="0"/>
        <w:smallCaps w:val="0"/>
        <w:strike w:val="0"/>
        <w:color w:val="000000"/>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1410" w:hanging="330"/>
      </w:pPr>
      <w:rPr>
        <w:rFonts w:ascii="Arimo" w:cs="Arimo" w:eastAsia="Arimo" w:hAnsi="Arimo"/>
        <w:b w:val="0"/>
        <w:i w:val="0"/>
        <w:smallCaps w:val="0"/>
        <w:strike w:val="0"/>
        <w:shd w:fill="auto" w:val="clear"/>
        <w:vertAlign w:val="baseline"/>
      </w:rPr>
    </w:lvl>
    <w:lvl w:ilvl="2">
      <w:start w:val="1"/>
      <w:numFmt w:val="bullet"/>
      <w:lvlText w:val="▪"/>
      <w:lvlJc w:val="left"/>
      <w:pPr>
        <w:ind w:left="2130" w:hanging="330"/>
      </w:pPr>
      <w:rPr>
        <w:rFonts w:ascii="Arimo" w:cs="Arimo" w:eastAsia="Arimo" w:hAnsi="Arimo"/>
        <w:b w:val="0"/>
        <w:i w:val="0"/>
        <w:smallCaps w:val="0"/>
        <w:strike w:val="0"/>
        <w:shd w:fill="auto" w:val="clear"/>
        <w:vertAlign w:val="baseline"/>
      </w:rPr>
    </w:lvl>
    <w:lvl w:ilvl="3">
      <w:start w:val="1"/>
      <w:numFmt w:val="bullet"/>
      <w:lvlText w:val="●"/>
      <w:lvlJc w:val="left"/>
      <w:pPr>
        <w:ind w:left="2850" w:hanging="33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570" w:hanging="330"/>
      </w:pPr>
      <w:rPr>
        <w:rFonts w:ascii="Arimo" w:cs="Arimo" w:eastAsia="Arimo" w:hAnsi="Arimo"/>
        <w:b w:val="0"/>
        <w:i w:val="0"/>
        <w:smallCaps w:val="0"/>
        <w:strike w:val="0"/>
        <w:shd w:fill="auto" w:val="clear"/>
        <w:vertAlign w:val="baseline"/>
      </w:rPr>
    </w:lvl>
    <w:lvl w:ilvl="5">
      <w:start w:val="1"/>
      <w:numFmt w:val="bullet"/>
      <w:lvlText w:val="▪"/>
      <w:lvlJc w:val="left"/>
      <w:pPr>
        <w:ind w:left="4290" w:hanging="330"/>
      </w:pPr>
      <w:rPr>
        <w:rFonts w:ascii="Arimo" w:cs="Arimo" w:eastAsia="Arimo" w:hAnsi="Arimo"/>
        <w:b w:val="0"/>
        <w:i w:val="0"/>
        <w:smallCaps w:val="0"/>
        <w:strike w:val="0"/>
        <w:shd w:fill="auto" w:val="clear"/>
        <w:vertAlign w:val="baseline"/>
      </w:rPr>
    </w:lvl>
    <w:lvl w:ilvl="6">
      <w:start w:val="1"/>
      <w:numFmt w:val="bullet"/>
      <w:lvlText w:val="●"/>
      <w:lvlJc w:val="left"/>
      <w:pPr>
        <w:ind w:left="5010" w:hanging="33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30" w:hanging="330"/>
      </w:pPr>
      <w:rPr>
        <w:rFonts w:ascii="Arimo" w:cs="Arimo" w:eastAsia="Arimo" w:hAnsi="Arimo"/>
        <w:b w:val="0"/>
        <w:i w:val="0"/>
        <w:smallCaps w:val="0"/>
        <w:strike w:val="0"/>
        <w:shd w:fill="auto" w:val="clear"/>
        <w:vertAlign w:val="baseline"/>
      </w:rPr>
    </w:lvl>
    <w:lvl w:ilvl="8">
      <w:start w:val="1"/>
      <w:numFmt w:val="bullet"/>
      <w:lvlText w:val="▪"/>
      <w:lvlJc w:val="left"/>
      <w:pPr>
        <w:ind w:left="6450" w:hanging="33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hbsFYyK3ZWULOSGBY57gRY0xg==">CgMxLjAyCGguZ2pkZ3hzMg5oLmRqeHg1bDN1ZmhsaTIOaC45aHN3emtxMWg2b3EyDmguZzhjd2Fsam9hejd6Mg1oLjQ3NzNmdXI2dmQ2MgloLjMwajB6bGwyDmgucTUyeTVzejVkdHo3Mg5oLjI2OGdxdG8zNnB4bjIOaC42dTg3YTNueG41dXoyDmguMmpkaXZjc2x1Y2pyMg5oLnVleXE1YmkxN29odzIOaC4yNjhncXRvMzZweG4yDmguNXdlZDlpMjlxbDhwMg5oLjF6M3lmeDR2dHg2djIOaC5tN2NhY2RqaGgzeTQyDWguNDc3M2Z1cjZ2ZDY4AHIhMVl0eHJsY19kQV9pemkya0hBdWxmZVdpcm9zVFRCWDl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2024-02-20T11:20:00Z</dcterms:created>
</cp:coreProperties>
</file>