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492F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pacing w:val="-5"/>
          <w:sz w:val="32"/>
          <w:szCs w:val="32"/>
        </w:rPr>
        <w:t>Golf Committee Meeting Minutes</w:t>
      </w:r>
    </w:p>
    <w:p w14:paraId="14658617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pacing w:val="-5"/>
          <w:sz w:val="32"/>
          <w:szCs w:val="32"/>
        </w:rPr>
        <w:t>May 13, 2024</w:t>
      </w:r>
    </w:p>
    <w:p w14:paraId="15D5D70E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jc w:val="center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pacing w:val="-5"/>
          <w:sz w:val="32"/>
          <w:szCs w:val="32"/>
        </w:rPr>
        <w:t> </w:t>
      </w:r>
    </w:p>
    <w:p w14:paraId="47A7FE7D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pacing w:val="-5"/>
        </w:rPr>
        <w:t>Those in attendance: </w:t>
      </w:r>
      <w:r>
        <w:rPr>
          <w:rFonts w:ascii="New serif" w:hAnsi="New serif" w:cs="Calibri"/>
          <w:color w:val="1D2228"/>
          <w:spacing w:val="-5"/>
        </w:rPr>
        <w:t>Joe Strange, Stu Hanson, Allen Scott, Gary Seith, Tom O’Conner, Rob Schaff, Steve Beason and Tom Patterson</w:t>
      </w:r>
    </w:p>
    <w:p w14:paraId="12DAE96A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Meeting called to order at 6:00 pm</w:t>
      </w:r>
    </w:p>
    <w:p w14:paraId="5FD3F795" w14:textId="4F3C0B7E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Rob gave short report on course and future improvements.</w:t>
      </w:r>
    </w:p>
    <w:p w14:paraId="0B5CDBD1" w14:textId="6E477305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color w:val="1D2228"/>
          <w:spacing w:val="-5"/>
        </w:rPr>
        <w:t xml:space="preserve">Hole sponsors: Total of 17 sold this year. </w:t>
      </w:r>
      <w:r>
        <w:rPr>
          <w:rFonts w:ascii="New serif" w:hAnsi="New serif" w:cs="Calibri"/>
          <w:color w:val="1D2228"/>
          <w:spacing w:val="-5"/>
        </w:rPr>
        <w:t xml:space="preserve">Greg Jones has submitted a proposal for a corporate Lake Forest </w:t>
      </w:r>
      <w:r>
        <w:rPr>
          <w:rFonts w:ascii="New serif" w:hAnsi="New serif" w:cs="Calibri"/>
          <w:color w:val="1D2228"/>
          <w:spacing w:val="-5"/>
        </w:rPr>
        <w:t xml:space="preserve">tournament. </w:t>
      </w:r>
      <w:r>
        <w:rPr>
          <w:rFonts w:ascii="New serif" w:hAnsi="New serif" w:cs="Calibri"/>
          <w:color w:val="1D2228"/>
          <w:spacing w:val="-5"/>
        </w:rPr>
        <w:t>sponsorship. The Committee agreed it was an intriguing idea, but that more information was needed. The proposal was tabled until the June meeting. </w:t>
      </w:r>
    </w:p>
    <w:p w14:paraId="18792B70" w14:textId="221DACF2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Patty Gaddy has resigned. Steve Beason to take over Glow Ball Tournament and Tina Winkler to take Patty’s place on ad hoc committee for CA.</w:t>
      </w:r>
    </w:p>
    <w:p w14:paraId="46E5C8D8" w14:textId="30B3B4F3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Spring Fling went very smoothly, with the exception that we ran out of beer early.</w:t>
      </w:r>
    </w:p>
    <w:p w14:paraId="73393F7A" w14:textId="46146BD2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Committee discussed the next event, the Superintendent’s Revenge</w:t>
      </w:r>
      <w:r>
        <w:rPr>
          <w:rFonts w:ascii="New serif" w:hAnsi="New serif" w:cs="Calibri"/>
          <w:color w:val="1D2228"/>
          <w:spacing w:val="-5"/>
        </w:rPr>
        <w:t>, June 9</w:t>
      </w:r>
      <w:r w:rsidRPr="00AA27CC">
        <w:rPr>
          <w:rFonts w:ascii="New serif" w:hAnsi="New serif" w:cs="Calibri"/>
          <w:color w:val="1D2228"/>
          <w:spacing w:val="-5"/>
          <w:vertAlign w:val="superscript"/>
        </w:rPr>
        <w:t>th</w:t>
      </w:r>
      <w:r>
        <w:rPr>
          <w:rFonts w:ascii="New serif" w:hAnsi="New serif" w:cs="Calibri"/>
          <w:color w:val="1D2228"/>
          <w:spacing w:val="-5"/>
        </w:rPr>
        <w:t>.</w:t>
      </w:r>
      <w:r>
        <w:rPr>
          <w:rFonts w:ascii="New serif" w:hAnsi="New serif" w:cs="Calibri"/>
          <w:color w:val="1D2228"/>
          <w:spacing w:val="-5"/>
        </w:rPr>
        <w:t xml:space="preserve"> Rob will be in charge of the entire event including the format. It will have a maximum of 48 golfers and will be a shotgun start.</w:t>
      </w:r>
    </w:p>
    <w:p w14:paraId="01FFAD95" w14:textId="096C9C3E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color w:val="1D2228"/>
          <w:spacing w:val="-5"/>
        </w:rPr>
        <w:t>Memorial Bench is in. Rob will install where it will get great exposure. Motion was made and passed to sell plaques for $10 over cost.</w:t>
      </w:r>
    </w:p>
    <w:p w14:paraId="76451F75" w14:textId="732AADBE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color w:val="1D2228"/>
          <w:spacing w:val="-5"/>
        </w:rPr>
        <w:t xml:space="preserve">Mike Miller was in attendance as a prospective Committee member and who has been a resident </w:t>
      </w:r>
      <w:r>
        <w:rPr>
          <w:rFonts w:ascii="New serif" w:hAnsi="New serif" w:cs="Calibri"/>
          <w:color w:val="1D2228"/>
          <w:spacing w:val="-5"/>
        </w:rPr>
        <w:t>of LSL</w:t>
      </w:r>
      <w:r>
        <w:rPr>
          <w:rFonts w:ascii="New serif" w:hAnsi="New serif" w:cs="Calibri"/>
          <w:color w:val="1D2228"/>
          <w:spacing w:val="-5"/>
        </w:rPr>
        <w:t xml:space="preserve"> for 23 years. He presented his reasons why he was interested in becoming a member </w:t>
      </w:r>
      <w:r>
        <w:rPr>
          <w:rFonts w:ascii="New serif" w:hAnsi="New serif" w:cs="Calibri"/>
          <w:color w:val="1D2228"/>
          <w:spacing w:val="-5"/>
        </w:rPr>
        <w:t>and why</w:t>
      </w:r>
      <w:r>
        <w:rPr>
          <w:rFonts w:ascii="New serif" w:hAnsi="New serif" w:cs="Calibri"/>
          <w:color w:val="1D2228"/>
          <w:spacing w:val="-5"/>
        </w:rPr>
        <w:t xml:space="preserve"> his background would be an asset to the Committee. The Committee voted unanimously to offer him a position as a member of the Golf Committee</w:t>
      </w:r>
      <w:r>
        <w:rPr>
          <w:rFonts w:ascii="New serif" w:hAnsi="New serif" w:cs="Calibri"/>
          <w:color w:val="1D2228"/>
          <w:spacing w:val="-5"/>
        </w:rPr>
        <w:t>, pending BOD approval.</w:t>
      </w:r>
    </w:p>
    <w:p w14:paraId="7FFCCE80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New serif" w:hAnsi="New serif" w:cs="Calibri"/>
          <w:color w:val="1D2228"/>
          <w:spacing w:val="-5"/>
        </w:rPr>
      </w:pPr>
      <w:r>
        <w:rPr>
          <w:rFonts w:ascii="New serif" w:hAnsi="New serif" w:cs="Calibri"/>
          <w:color w:val="1D2228"/>
          <w:spacing w:val="-5"/>
        </w:rPr>
        <w:t>Rob was questioned about the appearance of the Superintendent’s shed and he agreed it was less than ideal and that it was being addressed and would soon be improved.</w:t>
      </w:r>
    </w:p>
    <w:p w14:paraId="22EFA5E4" w14:textId="145BE051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color w:val="1D2228"/>
          <w:spacing w:val="-5"/>
        </w:rPr>
        <w:t>Meeting adjourned at 6:40.</w:t>
      </w:r>
    </w:p>
    <w:p w14:paraId="208B083A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color w:val="1D2228"/>
          <w:spacing w:val="-5"/>
        </w:rPr>
        <w:t> </w:t>
      </w:r>
    </w:p>
    <w:p w14:paraId="10C75923" w14:textId="77777777" w:rsidR="00AA27CC" w:rsidRDefault="00AA27CC" w:rsidP="00AA27CC">
      <w:pPr>
        <w:pStyle w:val="yiv0660830184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1D2228"/>
          <w:spacing w:val="-5"/>
          <w:sz w:val="22"/>
          <w:szCs w:val="22"/>
        </w:rPr>
      </w:pPr>
      <w:r>
        <w:rPr>
          <w:rFonts w:ascii="New serif" w:hAnsi="New serif" w:cs="Calibri"/>
          <w:b/>
          <w:bCs/>
          <w:color w:val="1D2228"/>
          <w:spacing w:val="-5"/>
        </w:rPr>
        <w:t>NEXT GOLF COMMITTEE MEETING: June 10th </w:t>
      </w:r>
    </w:p>
    <w:p w14:paraId="0355B981" w14:textId="77777777" w:rsidR="00586E39" w:rsidRDefault="00586E39"/>
    <w:sectPr w:rsidR="00586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CC"/>
    <w:rsid w:val="004D3F8D"/>
    <w:rsid w:val="00586E39"/>
    <w:rsid w:val="00596A2E"/>
    <w:rsid w:val="00A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5429"/>
  <w15:chartTrackingRefBased/>
  <w15:docId w15:val="{6C3FAA11-F12D-4FFB-B5E1-7A5DB786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2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7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7CC"/>
    <w:rPr>
      <w:b/>
      <w:bCs/>
      <w:smallCaps/>
      <w:color w:val="0F4761" w:themeColor="accent1" w:themeShade="BF"/>
      <w:spacing w:val="5"/>
    </w:rPr>
  </w:style>
  <w:style w:type="paragraph" w:customStyle="1" w:styleId="yiv0660830184msonormal">
    <w:name w:val="yiv0660830184msonormal"/>
    <w:basedOn w:val="Normal"/>
    <w:rsid w:val="00AA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Strange</dc:creator>
  <cp:keywords/>
  <dc:description/>
  <cp:lastModifiedBy>Kathy Strange</cp:lastModifiedBy>
  <cp:revision>1</cp:revision>
  <dcterms:created xsi:type="dcterms:W3CDTF">2024-05-16T15:15:00Z</dcterms:created>
  <dcterms:modified xsi:type="dcterms:W3CDTF">2024-05-16T15:26:00Z</dcterms:modified>
</cp:coreProperties>
</file>