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C0" w:rsidRDefault="00DD75C0" w:rsidP="008A0595">
      <w:pPr>
        <w:jc w:val="center"/>
        <w:rPr>
          <w:b/>
        </w:rPr>
      </w:pPr>
      <w:r>
        <w:rPr>
          <w:b/>
        </w:rPr>
        <w:t>E &amp; F Committee Meeting Minutes</w:t>
      </w:r>
      <w:r>
        <w:rPr>
          <w:b/>
        </w:rPr>
        <w:tab/>
      </w:r>
    </w:p>
    <w:p w:rsidR="00DD75C0" w:rsidRDefault="00DD75C0" w:rsidP="008A0595">
      <w:pPr>
        <w:jc w:val="center"/>
        <w:rPr>
          <w:b/>
        </w:rPr>
      </w:pPr>
      <w:r>
        <w:rPr>
          <w:b/>
        </w:rPr>
        <w:t>Mon Nov 4th, 2013</w:t>
      </w:r>
    </w:p>
    <w:p w:rsidR="00DD75C0" w:rsidRDefault="00DD75C0" w:rsidP="008A0595">
      <w:pPr>
        <w:jc w:val="center"/>
        <w:rPr>
          <w:b/>
        </w:rPr>
      </w:pPr>
    </w:p>
    <w:p w:rsidR="00DD75C0" w:rsidRDefault="00DD75C0" w:rsidP="008A0595">
      <w:r>
        <w:rPr>
          <w:b/>
        </w:rPr>
        <w:t>Attendance:</w:t>
      </w:r>
      <w:r>
        <w:rPr>
          <w:b/>
        </w:rPr>
        <w:tab/>
      </w:r>
      <w:r>
        <w:t>Jim Sharkey, Kurt Lynn, Clint Moor, Rich Buehner, Ben Cooper, and Jphn Earle were present; Lynn Partington and  Pat Mongoven were absent.</w:t>
      </w:r>
    </w:p>
    <w:p w:rsidR="00DD75C0" w:rsidRDefault="00DD75C0" w:rsidP="008A0595">
      <w:r w:rsidRPr="008A0595">
        <w:rPr>
          <w:b/>
        </w:rPr>
        <w:t>Quorum</w:t>
      </w:r>
      <w:r>
        <w:t xml:space="preserve">? </w:t>
      </w:r>
      <w:r>
        <w:tab/>
        <w:t>Yes</w:t>
      </w:r>
    </w:p>
    <w:p w:rsidR="00DD75C0" w:rsidRDefault="00DD75C0" w:rsidP="008A0595"/>
    <w:p w:rsidR="00DD75C0" w:rsidRDefault="00DD75C0" w:rsidP="008A0595">
      <w:r w:rsidRPr="008A0595">
        <w:rPr>
          <w:b/>
        </w:rPr>
        <w:t>CA Representatives</w:t>
      </w:r>
      <w:r>
        <w:t>:</w:t>
      </w:r>
      <w:r>
        <w:tab/>
        <w:t>Ron Wilson. Faye Johnson and Donnie Harrell were present.</w:t>
      </w:r>
    </w:p>
    <w:p w:rsidR="00DD75C0" w:rsidRDefault="00DD75C0" w:rsidP="008A0595"/>
    <w:p w:rsidR="00DD75C0" w:rsidRPr="009C0A5A" w:rsidRDefault="00DD75C0" w:rsidP="009C0A5A">
      <w:pPr>
        <w:pStyle w:val="ListParagraph"/>
        <w:numPr>
          <w:ilvl w:val="0"/>
          <w:numId w:val="1"/>
        </w:numPr>
        <w:rPr>
          <w:b/>
        </w:rPr>
      </w:pPr>
      <w:r>
        <w:rPr>
          <w:b/>
        </w:rPr>
        <w:t xml:space="preserve">Roll Call – </w:t>
      </w:r>
      <w:r w:rsidRPr="009C0A5A">
        <w:t>See above</w:t>
      </w:r>
      <w:r>
        <w:t>.</w:t>
      </w:r>
    </w:p>
    <w:p w:rsidR="00DD75C0" w:rsidRPr="009C0A5A" w:rsidRDefault="00DD75C0" w:rsidP="009C0A5A">
      <w:pPr>
        <w:pStyle w:val="ListParagraph"/>
        <w:numPr>
          <w:ilvl w:val="0"/>
          <w:numId w:val="1"/>
        </w:numPr>
        <w:rPr>
          <w:b/>
        </w:rPr>
      </w:pPr>
      <w:r>
        <w:rPr>
          <w:b/>
        </w:rPr>
        <w:t>Recognized Guests –</w:t>
      </w:r>
      <w:r>
        <w:t xml:space="preserve"> Jessica Duval and John Duval.</w:t>
      </w:r>
    </w:p>
    <w:p w:rsidR="00DD75C0" w:rsidRPr="00881873" w:rsidRDefault="00DD75C0" w:rsidP="00881873">
      <w:pPr>
        <w:pStyle w:val="ListParagraph"/>
        <w:numPr>
          <w:ilvl w:val="0"/>
          <w:numId w:val="1"/>
        </w:numPr>
        <w:rPr>
          <w:b/>
        </w:rPr>
      </w:pPr>
      <w:r>
        <w:rPr>
          <w:b/>
        </w:rPr>
        <w:t>Approval of minutes –</w:t>
      </w:r>
      <w:r>
        <w:t xml:space="preserve"> Kurt recommended that the minutes of the Oct 2013 meeting be approved as submitted. Rich seconded the motion. It was approved unanimously.</w:t>
      </w:r>
    </w:p>
    <w:p w:rsidR="00DD75C0" w:rsidRDefault="00DD75C0" w:rsidP="00B02D18">
      <w:pPr>
        <w:pStyle w:val="ListParagraph"/>
        <w:numPr>
          <w:ilvl w:val="0"/>
          <w:numId w:val="1"/>
        </w:numPr>
      </w:pPr>
      <w:r w:rsidRPr="00761B84">
        <w:rPr>
          <w:b/>
        </w:rPr>
        <w:t>Approval of Agenda</w:t>
      </w:r>
      <w:r>
        <w:t xml:space="preserve"> – Agenda was modified. It was recommended that JP Bathrooms be added as item E under old business and Paris Cove be added as item under new business. Kurt so moved; Rich seconded the motion. It was approved unanimously.</w:t>
      </w:r>
    </w:p>
    <w:p w:rsidR="00DD75C0" w:rsidRDefault="00DD75C0" w:rsidP="00B02D18">
      <w:pPr>
        <w:pStyle w:val="ListParagraph"/>
        <w:numPr>
          <w:ilvl w:val="0"/>
          <w:numId w:val="1"/>
        </w:numPr>
      </w:pPr>
      <w:r w:rsidRPr="00761B84">
        <w:rPr>
          <w:b/>
        </w:rPr>
        <w:t xml:space="preserve">Report from BOD </w:t>
      </w:r>
      <w:r>
        <w:t>– Faye reported that the CA board approved John Earle as an E &amp; F committee member; appd new member to ACC; appd new member to Golf comm; appd Claremont sea wall repair; appd $54,000 as capital expenditures for 2014 and appd children’s pool repairs for safety as a maintenance item.</w:t>
      </w:r>
    </w:p>
    <w:p w:rsidR="00DD75C0" w:rsidRDefault="00DD75C0" w:rsidP="00B02D18">
      <w:pPr>
        <w:pStyle w:val="ListParagraph"/>
        <w:numPr>
          <w:ilvl w:val="0"/>
          <w:numId w:val="1"/>
        </w:numPr>
      </w:pPr>
      <w:r w:rsidRPr="00761B84">
        <w:rPr>
          <w:b/>
        </w:rPr>
        <w:t>Report from staff</w:t>
      </w:r>
      <w:r>
        <w:t>- See Old Business</w:t>
      </w:r>
    </w:p>
    <w:p w:rsidR="00DD75C0" w:rsidRPr="00761B84" w:rsidRDefault="00DD75C0" w:rsidP="00B02D18">
      <w:pPr>
        <w:pStyle w:val="ListParagraph"/>
        <w:numPr>
          <w:ilvl w:val="0"/>
          <w:numId w:val="1"/>
        </w:numPr>
        <w:rPr>
          <w:b/>
        </w:rPr>
      </w:pPr>
      <w:r w:rsidRPr="00761B84">
        <w:rPr>
          <w:b/>
        </w:rPr>
        <w:t>Old Business</w:t>
      </w:r>
    </w:p>
    <w:p w:rsidR="00DD75C0" w:rsidRDefault="00DD75C0" w:rsidP="00762CE1">
      <w:pPr>
        <w:pStyle w:val="ListParagraph"/>
        <w:numPr>
          <w:ilvl w:val="1"/>
          <w:numId w:val="1"/>
        </w:numPr>
      </w:pPr>
      <w:r>
        <w:t>Silt pond dewatering-Basin below dam is done;  Duello basin 2 was pumped dry; Basin 2 will be drained to to Basin 2.</w:t>
      </w:r>
    </w:p>
    <w:p w:rsidR="00DD75C0" w:rsidRDefault="00DD75C0" w:rsidP="00762CE1">
      <w:pPr>
        <w:pStyle w:val="ListParagraph"/>
        <w:numPr>
          <w:ilvl w:val="1"/>
          <w:numId w:val="1"/>
        </w:numPr>
      </w:pPr>
      <w:r>
        <w:t>Jefferson Point Pavilion – Disappointed that the JP Pavilion was not funded.</w:t>
      </w:r>
    </w:p>
    <w:p w:rsidR="00DD75C0" w:rsidRDefault="00DD75C0" w:rsidP="003237AC">
      <w:pPr>
        <w:pStyle w:val="ListParagraph"/>
        <w:numPr>
          <w:ilvl w:val="1"/>
          <w:numId w:val="1"/>
        </w:numPr>
      </w:pPr>
      <w:r>
        <w:t>Seawall on CA property on small lake at Claremore Cove- Kurt made motion that the E&amp;F committee recommends that prefab blocks be used for replacement walls and that tie walls only be used if their cost is less than 60% of block wall. Jim seconded. Approved unanimously. Donnie  asked about the size of pipe needed if a block wall is used. 30” to 36” was discussed as feasible. If cove is boxed in, motion made by Kurt to use  manhole to catch water and use 30” pipe be used to pipe water to lake.</w:t>
      </w:r>
    </w:p>
    <w:p w:rsidR="00DD75C0" w:rsidRDefault="00DD75C0" w:rsidP="0038192B">
      <w:pPr>
        <w:pStyle w:val="ListParagraph"/>
        <w:numPr>
          <w:ilvl w:val="1"/>
          <w:numId w:val="1"/>
        </w:numPr>
      </w:pPr>
      <w:r>
        <w:t>Cleaning of coves in big lake by mech dredging. We  have had a request  from John Duval to dredge around his dock –</w:t>
      </w:r>
      <w:r w:rsidRPr="00761B84">
        <w:rPr>
          <w:b/>
        </w:rPr>
        <w:t>MOTION</w:t>
      </w:r>
      <w:r>
        <w:t xml:space="preserve">: Kurtmade a motion that Based upon the cost less than 2x the cost of hydraulic dredging, it is reasonable to do this because he has silt storage area and contractor has trucks to reach silt storage area ( owner has responsibility for his property and subdivision streets; CA has no responsibility except for gross negligence) Seconded by Rich. Passed by 5-1 vote. </w:t>
      </w:r>
    </w:p>
    <w:p w:rsidR="00DD75C0" w:rsidRDefault="00DD75C0" w:rsidP="0038192B">
      <w:pPr>
        <w:pStyle w:val="ListParagraph"/>
        <w:numPr>
          <w:ilvl w:val="1"/>
          <w:numId w:val="1"/>
        </w:numPr>
      </w:pPr>
      <w:r>
        <w:t xml:space="preserve">Bathrooms- Hairline cracks are developing in the floor much sooner than anticipated; room is aprox 12’ feet across; Ask that all E&amp;F members visit rooms and check out floor. </w:t>
      </w:r>
    </w:p>
    <w:p w:rsidR="00DD75C0" w:rsidRDefault="00DD75C0" w:rsidP="0038192B">
      <w:pPr>
        <w:pStyle w:val="ListParagraph"/>
        <w:numPr>
          <w:ilvl w:val="0"/>
          <w:numId w:val="1"/>
        </w:numPr>
      </w:pPr>
      <w:r>
        <w:t>New Business</w:t>
      </w:r>
    </w:p>
    <w:p w:rsidR="00DD75C0" w:rsidRDefault="00DD75C0" w:rsidP="0038192B">
      <w:pPr>
        <w:pStyle w:val="ListParagraph"/>
        <w:numPr>
          <w:ilvl w:val="1"/>
          <w:numId w:val="1"/>
        </w:numPr>
      </w:pPr>
      <w:r>
        <w:t>Boat launching ramp at Brittany might also needs need repair.- Donnie has worked at moving rock. He will check for adequate depth with CA boat.</w:t>
      </w:r>
    </w:p>
    <w:p w:rsidR="00DD75C0" w:rsidRDefault="00DD75C0" w:rsidP="0038192B">
      <w:pPr>
        <w:pStyle w:val="ListParagraph"/>
        <w:numPr>
          <w:ilvl w:val="1"/>
          <w:numId w:val="1"/>
        </w:numPr>
      </w:pPr>
      <w:r>
        <w:t>Have there been anyany problems foundwith the CA seawalls and fixes needed on Large lake? –One wall along Dauphine needs replacing. Bid in work. Staff is now walking tie walls to check for erosion. No major problem yet.</w:t>
      </w:r>
    </w:p>
    <w:p w:rsidR="00DD75C0" w:rsidRDefault="00DD75C0" w:rsidP="0038192B">
      <w:pPr>
        <w:pStyle w:val="ListParagraph"/>
        <w:numPr>
          <w:ilvl w:val="1"/>
          <w:numId w:val="1"/>
        </w:numPr>
      </w:pPr>
      <w:r>
        <w:t>Repair spillway on large lake.- Plan is to finish up High Point, then Windjammer, main Marina, then Large lake dam.Have had experience at putting concrete on rock and plan to use that approach.</w:t>
      </w:r>
    </w:p>
    <w:p w:rsidR="00DD75C0" w:rsidRDefault="00DD75C0" w:rsidP="0038192B">
      <w:pPr>
        <w:pStyle w:val="ListParagraph"/>
        <w:numPr>
          <w:ilvl w:val="1"/>
          <w:numId w:val="1"/>
        </w:numPr>
      </w:pPr>
      <w:r>
        <w:t>Dress up the entrance to Jefferson point- Finance committee to review Parks recommendation ($5000) to add plants, bushes, etc. There is no money in the budget to put up Maintenance walls etc. to hide equipment and work area.</w:t>
      </w:r>
    </w:p>
    <w:p w:rsidR="00DD75C0" w:rsidRDefault="00DD75C0" w:rsidP="0038192B">
      <w:pPr>
        <w:pStyle w:val="ListParagraph"/>
        <w:numPr>
          <w:ilvl w:val="1"/>
          <w:numId w:val="1"/>
        </w:numPr>
      </w:pPr>
      <w:r>
        <w:t>Paris Cove – Clean out without dredging. There is apparently 2’-3’ of silt in the cove. Can dirt be removed from the creek?  No method apparent.</w:t>
      </w:r>
    </w:p>
    <w:p w:rsidR="00DD75C0" w:rsidRDefault="00DD75C0" w:rsidP="00C56810">
      <w:pPr>
        <w:pStyle w:val="ListParagraph"/>
        <w:numPr>
          <w:ilvl w:val="0"/>
          <w:numId w:val="1"/>
        </w:numPr>
      </w:pPr>
      <w:r>
        <w:t>General Discussion</w:t>
      </w:r>
    </w:p>
    <w:p w:rsidR="00DD75C0" w:rsidRDefault="00DD75C0" w:rsidP="00C56810">
      <w:pPr>
        <w:pStyle w:val="ListParagraph"/>
        <w:numPr>
          <w:ilvl w:val="1"/>
          <w:numId w:val="1"/>
        </w:numPr>
      </w:pPr>
      <w:r>
        <w:t>If the assessment is not approved for 2015,there is not much we can be doing. The only capital expenditure for 2014 is to repair the childrens pool. We may want to look at fixing small projects that can be handled by employees within the maintenance budget.</w:t>
      </w:r>
    </w:p>
    <w:p w:rsidR="00DD75C0" w:rsidRPr="00B02D18" w:rsidRDefault="00DD75C0" w:rsidP="00761B84">
      <w:r>
        <w:t xml:space="preserve">    10.</w:t>
      </w:r>
      <w:r>
        <w:tab/>
      </w:r>
      <w:r w:rsidRPr="00761B84">
        <w:rPr>
          <w:b/>
        </w:rPr>
        <w:t>Adjournment</w:t>
      </w:r>
      <w:r>
        <w:t xml:space="preserve"> – Rich moved to adjourn, seconded by Clint</w:t>
      </w:r>
      <w:bookmarkStart w:id="0" w:name="_GoBack"/>
      <w:bookmarkEnd w:id="0"/>
      <w:r>
        <w:t>; approved unanimously.</w:t>
      </w:r>
    </w:p>
    <w:sectPr w:rsidR="00DD75C0" w:rsidRPr="00B02D18" w:rsidSect="00344A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23098"/>
    <w:multiLevelType w:val="hybridMultilevel"/>
    <w:tmpl w:val="9642E3C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595"/>
    <w:rsid w:val="000E5809"/>
    <w:rsid w:val="002D7A4D"/>
    <w:rsid w:val="002D7A9A"/>
    <w:rsid w:val="003237AC"/>
    <w:rsid w:val="00344ABA"/>
    <w:rsid w:val="0038192B"/>
    <w:rsid w:val="0045217F"/>
    <w:rsid w:val="00476223"/>
    <w:rsid w:val="00761B84"/>
    <w:rsid w:val="00762CE1"/>
    <w:rsid w:val="00763C17"/>
    <w:rsid w:val="00857263"/>
    <w:rsid w:val="0088031A"/>
    <w:rsid w:val="00881873"/>
    <w:rsid w:val="008A0595"/>
    <w:rsid w:val="00972E2B"/>
    <w:rsid w:val="009C0A5A"/>
    <w:rsid w:val="00AB776A"/>
    <w:rsid w:val="00B02D18"/>
    <w:rsid w:val="00B0732D"/>
    <w:rsid w:val="00B967B1"/>
    <w:rsid w:val="00C56810"/>
    <w:rsid w:val="00CC679D"/>
    <w:rsid w:val="00DD75C0"/>
    <w:rsid w:val="00F43838"/>
    <w:rsid w:val="00FB22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0A5A"/>
    <w:pPr>
      <w:ind w:left="720"/>
      <w:contextualSpacing/>
    </w:pPr>
  </w:style>
  <w:style w:type="paragraph" w:styleId="BalloonText">
    <w:name w:val="Balloon Text"/>
    <w:basedOn w:val="Normal"/>
    <w:link w:val="BalloonTextChar"/>
    <w:uiPriority w:val="99"/>
    <w:semiHidden/>
    <w:rsid w:val="0045217F"/>
    <w:rPr>
      <w:rFonts w:ascii="Tahoma" w:hAnsi="Tahoma" w:cs="Tahoma"/>
      <w:sz w:val="16"/>
      <w:szCs w:val="16"/>
    </w:rPr>
  </w:style>
  <w:style w:type="character" w:customStyle="1" w:styleId="BalloonTextChar">
    <w:name w:val="Balloon Text Char"/>
    <w:basedOn w:val="DefaultParagraphFont"/>
    <w:link w:val="BalloonText"/>
    <w:uiPriority w:val="99"/>
    <w:semiHidden/>
    <w:rsid w:val="0099597E"/>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563</Words>
  <Characters>3210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&amp; F Committee Meeting Minutes</dc:title>
  <dc:subject/>
  <dc:creator>clint moor</dc:creator>
  <cp:keywords/>
  <dc:description/>
  <cp:lastModifiedBy>Ron Wilson</cp:lastModifiedBy>
  <cp:revision>2</cp:revision>
  <cp:lastPrinted>2013-11-13T15:15:00Z</cp:lastPrinted>
  <dcterms:created xsi:type="dcterms:W3CDTF">2013-11-13T15:19:00Z</dcterms:created>
  <dcterms:modified xsi:type="dcterms:W3CDTF">2013-11-13T15:19:00Z</dcterms:modified>
</cp:coreProperties>
</file>